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rPr>
      </w:pPr>
      <w:r>
        <w:rPr>
          <w:rFonts w:hint="eastAsia" w:ascii="黑体" w:hAnsi="黑体" w:eastAsia="黑体" w:cs="黑体"/>
          <w:sz w:val="32"/>
          <w:szCs w:val="32"/>
        </w:rPr>
        <w:t>附件1</w:t>
      </w:r>
    </w:p>
    <w:p>
      <w:pPr>
        <w:keepNext w:val="0"/>
        <w:keepLines w:val="0"/>
        <w:pageBreakBefore w:val="0"/>
        <w:kinsoku/>
        <w:wordWrap/>
        <w:overflowPunct/>
        <w:topLinePunct w:val="0"/>
        <w:autoSpaceDE/>
        <w:autoSpaceDN/>
        <w:bidi w:val="0"/>
        <w:adjustRightInd/>
        <w:snapToGrid/>
        <w:spacing w:line="580" w:lineRule="exact"/>
        <w:ind w:left="0" w:leftChars="0" w:right="0" w:rightChars="0"/>
        <w:jc w:val="center"/>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“马克思主义能够给予我们什么暨我和</w:t>
      </w:r>
    </w:p>
    <w:p>
      <w:pPr>
        <w:keepNext w:val="0"/>
        <w:keepLines w:val="0"/>
        <w:pageBreakBefore w:val="0"/>
        <w:kinsoku/>
        <w:wordWrap/>
        <w:overflowPunct/>
        <w:topLinePunct w:val="0"/>
        <w:autoSpaceDE/>
        <w:autoSpaceDN/>
        <w:bidi w:val="0"/>
        <w:adjustRightInd/>
        <w:snapToGrid/>
        <w:spacing w:line="580" w:lineRule="exact"/>
        <w:ind w:left="0" w:leftChars="0" w:right="0" w:rightChars="0"/>
        <w:jc w:val="center"/>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我的祖国”第三届福建省高校大学生</w:t>
      </w:r>
    </w:p>
    <w:p>
      <w:pPr>
        <w:keepNext w:val="0"/>
        <w:keepLines w:val="0"/>
        <w:pageBreakBefore w:val="0"/>
        <w:kinsoku/>
        <w:wordWrap/>
        <w:overflowPunct/>
        <w:topLinePunct w:val="0"/>
        <w:autoSpaceDE/>
        <w:autoSpaceDN/>
        <w:bidi w:val="0"/>
        <w:adjustRightInd/>
        <w:snapToGrid/>
        <w:spacing w:line="580" w:lineRule="exact"/>
        <w:ind w:left="0" w:leftChars="0" w:right="0" w:rightChars="0"/>
        <w:jc w:val="center"/>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主题征文和微演讲活动方案</w:t>
      </w:r>
    </w:p>
    <w:p>
      <w:pPr>
        <w:keepNext w:val="0"/>
        <w:keepLines w:val="0"/>
        <w:pageBreakBefore w:val="0"/>
        <w:kinsoku/>
        <w:wordWrap/>
        <w:overflowPunct/>
        <w:topLinePunct w:val="0"/>
        <w:autoSpaceDE/>
        <w:autoSpaceDN/>
        <w:bidi w:val="0"/>
        <w:adjustRightInd/>
        <w:snapToGrid/>
        <w:spacing w:line="580" w:lineRule="exact"/>
        <w:ind w:left="0" w:leftChars="0" w:right="0" w:rightChars="0"/>
        <w:jc w:val="center"/>
        <w:outlineLvl w:val="9"/>
        <w:rPr>
          <w:rFonts w:hint="eastAsia" w:ascii="方正小标宋简体" w:hAnsi="方正小标宋简体" w:eastAsia="方正小标宋简体" w:cs="方正小标宋简体"/>
          <w:b w:val="0"/>
          <w:bCs w:val="0"/>
          <w:sz w:val="44"/>
          <w:szCs w:val="44"/>
          <w:lang w:val="en-US" w:eastAsia="zh-CN"/>
        </w:rPr>
      </w:pPr>
    </w:p>
    <w:p>
      <w:pPr>
        <w:keepNext w:val="0"/>
        <w:keepLines w:val="0"/>
        <w:pageBreakBefore w:val="0"/>
        <w:kinsoku/>
        <w:wordWrap/>
        <w:overflowPunct/>
        <w:topLinePunct w:val="0"/>
        <w:autoSpaceDE/>
        <w:autoSpaceDN/>
        <w:bidi w:val="0"/>
        <w:adjustRightInd/>
        <w:snapToGrid/>
        <w:spacing w:line="580" w:lineRule="exact"/>
        <w:ind w:left="0" w:leftChars="0" w:right="0" w:rightChars="0" w:firstLine="604" w:firstLineChars="189"/>
        <w:outlineLvl w:val="9"/>
        <w:rPr>
          <w:rFonts w:ascii="仿宋_GB2312" w:eastAsia="仿宋_GB2312"/>
          <w:sz w:val="32"/>
          <w:szCs w:val="32"/>
        </w:rPr>
      </w:pPr>
      <w:r>
        <w:rPr>
          <w:rFonts w:hint="eastAsia" w:ascii="仿宋_GB2312" w:hAnsi="仿宋_GB2312" w:eastAsia="仿宋_GB2312" w:cs="仿宋_GB2312"/>
          <w:sz w:val="32"/>
          <w:szCs w:val="32"/>
        </w:rPr>
        <w:t>为</w:t>
      </w:r>
      <w:r>
        <w:rPr>
          <w:rFonts w:hint="eastAsia" w:ascii="仿宋_GB2312" w:hAnsi="宋体" w:eastAsia="仿宋_GB2312"/>
          <w:sz w:val="32"/>
          <w:szCs w:val="32"/>
        </w:rPr>
        <w:t>深入实施大学生马克思主义自主学习行动计划，</w:t>
      </w:r>
      <w:r>
        <w:rPr>
          <w:rFonts w:hint="eastAsia" w:ascii="仿宋_GB2312" w:hAnsi="宋体" w:eastAsia="仿宋_GB2312"/>
          <w:sz w:val="32"/>
          <w:szCs w:val="32"/>
          <w:lang w:eastAsia="zh-CN"/>
        </w:rPr>
        <w:t>隆重庆祝中华人民共和国成立70周年</w:t>
      </w:r>
      <w:r>
        <w:rPr>
          <w:rFonts w:hint="eastAsia" w:ascii="仿宋_GB2312" w:hAnsi="宋体" w:eastAsia="仿宋_GB2312"/>
          <w:sz w:val="32"/>
          <w:szCs w:val="32"/>
          <w:lang w:val="en-US" w:eastAsia="zh-CN"/>
        </w:rPr>
        <w:t>，</w:t>
      </w:r>
      <w:r>
        <w:rPr>
          <w:rFonts w:hint="eastAsia" w:ascii="仿宋_GB2312" w:hAnsi="仿宋_GB2312" w:eastAsia="仿宋_GB2312" w:cs="仿宋_GB2312"/>
          <w:sz w:val="32"/>
          <w:szCs w:val="32"/>
        </w:rPr>
        <w:t>全面推动习近平新时代中国特色社会主义思想进教材进课堂进学生头脑，</w:t>
      </w:r>
      <w:r>
        <w:rPr>
          <w:rFonts w:hint="eastAsia" w:ascii="仿宋_GB2312" w:hAnsi="仿宋_GB2312" w:eastAsia="仿宋_GB2312" w:cs="仿宋_GB2312"/>
          <w:sz w:val="32"/>
          <w:szCs w:val="32"/>
          <w:lang w:eastAsia="zh-CN"/>
        </w:rPr>
        <w:t>经研究，</w:t>
      </w:r>
      <w:r>
        <w:rPr>
          <w:rFonts w:hint="eastAsia" w:ascii="仿宋_GB2312" w:hAnsi="宋体" w:eastAsia="仿宋_GB2312"/>
          <w:sz w:val="32"/>
          <w:szCs w:val="32"/>
        </w:rPr>
        <w:t>决定在全省</w:t>
      </w:r>
      <w:r>
        <w:rPr>
          <w:rFonts w:hint="eastAsia" w:ascii="仿宋_GB2312" w:hAnsi="宋体" w:eastAsia="仿宋_GB2312"/>
          <w:sz w:val="32"/>
          <w:szCs w:val="32"/>
          <w:lang w:eastAsia="zh-CN"/>
        </w:rPr>
        <w:t>高校大</w:t>
      </w:r>
      <w:r>
        <w:rPr>
          <w:rFonts w:hint="eastAsia" w:ascii="仿宋_GB2312" w:hAnsi="宋体" w:eastAsia="仿宋_GB2312"/>
          <w:sz w:val="32"/>
          <w:szCs w:val="32"/>
        </w:rPr>
        <w:t>学生中</w:t>
      </w:r>
      <w:r>
        <w:rPr>
          <w:rFonts w:hint="eastAsia" w:ascii="仿宋_GB2312" w:hAnsi="宋体" w:eastAsia="仿宋_GB2312"/>
          <w:sz w:val="32"/>
          <w:szCs w:val="32"/>
          <w:lang w:eastAsia="zh-CN"/>
        </w:rPr>
        <w:t>举办</w:t>
      </w:r>
      <w:r>
        <w:rPr>
          <w:rFonts w:hint="eastAsia" w:ascii="仿宋_GB2312" w:hAnsi="宋体" w:eastAsia="仿宋_GB2312"/>
          <w:sz w:val="32"/>
          <w:szCs w:val="32"/>
        </w:rPr>
        <w:t>“马克思主义能够给予我们什么暨我和我的祖国”主题征文和微演讲活动。</w:t>
      </w:r>
      <w:r>
        <w:rPr>
          <w:rFonts w:hint="eastAsia" w:ascii="仿宋_GB2312" w:hAnsi="宋体" w:eastAsia="仿宋_GB2312"/>
          <w:sz w:val="32"/>
          <w:szCs w:val="32"/>
          <w:lang w:eastAsia="zh-CN"/>
        </w:rPr>
        <w:t>有关方案</w:t>
      </w:r>
      <w:r>
        <w:rPr>
          <w:rFonts w:hint="eastAsia" w:ascii="仿宋_GB2312" w:hAnsi="宋体" w:eastAsia="仿宋_GB2312"/>
          <w:sz w:val="32"/>
          <w:szCs w:val="32"/>
        </w:rPr>
        <w:t>如下：</w:t>
      </w:r>
      <w:r>
        <w:rPr>
          <w:rFonts w:ascii="仿宋_GB2312" w:eastAsia="仿宋_GB2312"/>
          <w:sz w:val="32"/>
          <w:szCs w:val="32"/>
        </w:rPr>
        <w:t xml:space="preserve"> </w:t>
      </w:r>
    </w:p>
    <w:p>
      <w:pPr>
        <w:keepNext w:val="0"/>
        <w:keepLines w:val="0"/>
        <w:pageBreakBefore w:val="0"/>
        <w:numPr>
          <w:ilvl w:val="0"/>
          <w:numId w:val="1"/>
        </w:numPr>
        <w:kinsoku/>
        <w:wordWrap/>
        <w:overflowPunct/>
        <w:topLinePunct w:val="0"/>
        <w:autoSpaceDE/>
        <w:autoSpaceDN/>
        <w:bidi w:val="0"/>
        <w:adjustRightInd/>
        <w:snapToGrid/>
        <w:spacing w:line="580" w:lineRule="exact"/>
        <w:ind w:left="0" w:leftChars="0" w:right="0" w:rightChars="0" w:firstLine="640" w:firstLineChars="200"/>
        <w:outlineLvl w:val="9"/>
        <w:rPr>
          <w:rFonts w:ascii="黑体" w:hAnsi="黑体" w:eastAsia="黑体"/>
          <w:sz w:val="32"/>
          <w:szCs w:val="32"/>
        </w:rPr>
      </w:pPr>
      <w:r>
        <w:rPr>
          <w:rFonts w:hint="eastAsia" w:ascii="黑体" w:hAnsi="黑体" w:eastAsia="黑体"/>
          <w:sz w:val="32"/>
          <w:szCs w:val="32"/>
          <w:lang w:eastAsia="zh-CN"/>
        </w:rPr>
        <w:t>活动目标</w:t>
      </w:r>
      <w:r>
        <w:rPr>
          <w:rFonts w:hint="eastAsia" w:ascii="黑体" w:hAnsi="黑体" w:eastAsia="黑体"/>
          <w:sz w:val="32"/>
          <w:szCs w:val="32"/>
        </w:rPr>
        <w:t>：</w:t>
      </w:r>
      <w:r>
        <w:rPr>
          <w:rFonts w:hint="eastAsia" w:ascii="仿宋_GB2312" w:hAnsi="宋体" w:eastAsia="仿宋_GB2312"/>
          <w:sz w:val="32"/>
          <w:szCs w:val="32"/>
        </w:rPr>
        <w:t>组织学生紧扣“马克思主义能够给予我们什么暨我和我的祖国”主题撰写心得体会文章，充分展现</w:t>
      </w:r>
      <w:r>
        <w:rPr>
          <w:rFonts w:hint="eastAsia" w:ascii="仿宋_GB2312" w:hAnsi="宋体" w:eastAsia="仿宋_GB2312"/>
          <w:sz w:val="32"/>
          <w:szCs w:val="32"/>
          <w:lang w:val="en-US" w:eastAsia="zh-CN"/>
        </w:rPr>
        <w:t>新中国成立</w:t>
      </w:r>
      <w:bookmarkStart w:id="3" w:name="_GoBack"/>
      <w:bookmarkEnd w:id="3"/>
      <w:r>
        <w:rPr>
          <w:rFonts w:hint="eastAsia" w:ascii="仿宋_GB2312" w:hAnsi="宋体" w:eastAsia="仿宋_GB2312"/>
          <w:sz w:val="32"/>
          <w:szCs w:val="32"/>
        </w:rPr>
        <w:t>以来特别是十八大以来</w:t>
      </w:r>
      <w:r>
        <w:rPr>
          <w:rFonts w:hint="eastAsia" w:ascii="仿宋_GB2312" w:hAnsi="宋体" w:eastAsia="仿宋_GB2312"/>
          <w:sz w:val="32"/>
          <w:szCs w:val="32"/>
          <w:lang w:eastAsia="zh-CN"/>
        </w:rPr>
        <w:t>，</w:t>
      </w:r>
      <w:r>
        <w:rPr>
          <w:rFonts w:hint="eastAsia" w:ascii="仿宋_GB2312" w:hAnsi="宋体" w:eastAsia="仿宋_GB2312"/>
          <w:sz w:val="32"/>
          <w:szCs w:val="32"/>
        </w:rPr>
        <w:t>在中国共产党领导下国家取得的辉煌成就及涌现出的鲜活故事，阐述马克思主义及其中国化最新成果的理论光辉和实践魅力，引导学生学、思、践、悟习近平新时代中国特色社会主义思想，自觉将其内化于心、外化于行。</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7" w:firstLineChars="196"/>
        <w:outlineLvl w:val="9"/>
        <w:rPr>
          <w:rFonts w:ascii="黑体" w:hAnsi="黑体" w:eastAsia="黑体"/>
          <w:sz w:val="32"/>
          <w:szCs w:val="32"/>
        </w:rPr>
      </w:pPr>
      <w:r>
        <w:rPr>
          <w:rFonts w:hint="eastAsia" w:ascii="黑体" w:hAnsi="黑体" w:eastAsia="黑体"/>
          <w:sz w:val="32"/>
          <w:szCs w:val="32"/>
        </w:rPr>
        <w:t>二、举办单位</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30" w:firstLineChars="196"/>
        <w:outlineLvl w:val="9"/>
        <w:rPr>
          <w:rFonts w:ascii="仿宋_GB2312" w:hAnsi="宋体" w:eastAsia="仿宋_GB2312"/>
          <w:sz w:val="32"/>
          <w:szCs w:val="32"/>
        </w:rPr>
      </w:pPr>
      <w:r>
        <w:rPr>
          <w:rFonts w:hint="eastAsia" w:ascii="仿宋_GB2312" w:hAnsi="宋体" w:eastAsia="仿宋_GB2312"/>
          <w:b/>
          <w:bCs/>
          <w:sz w:val="32"/>
          <w:szCs w:val="32"/>
        </w:rPr>
        <w:t>主办</w:t>
      </w:r>
      <w:r>
        <w:rPr>
          <w:rFonts w:hint="eastAsia" w:ascii="仿宋_GB2312" w:hAnsi="宋体" w:eastAsia="仿宋_GB2312"/>
          <w:sz w:val="32"/>
          <w:szCs w:val="32"/>
        </w:rPr>
        <w:t>：中共福建省委教育</w:t>
      </w:r>
      <w:r>
        <w:rPr>
          <w:rFonts w:hint="eastAsia" w:ascii="仿宋_GB2312" w:hAnsi="宋体" w:eastAsia="仿宋_GB2312"/>
          <w:sz w:val="32"/>
          <w:szCs w:val="32"/>
          <w:lang w:eastAsia="zh-CN"/>
        </w:rPr>
        <w:t>工作委员会；</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30" w:firstLineChars="196"/>
        <w:outlineLvl w:val="9"/>
        <w:rPr>
          <w:rFonts w:hint="eastAsia" w:ascii="仿宋_GB2312" w:hAnsi="宋体" w:eastAsia="仿宋_GB2312"/>
          <w:sz w:val="32"/>
          <w:szCs w:val="32"/>
        </w:rPr>
      </w:pPr>
      <w:r>
        <w:rPr>
          <w:rFonts w:hint="eastAsia" w:ascii="仿宋_GB2312" w:hAnsi="宋体" w:eastAsia="仿宋_GB2312"/>
          <w:b/>
          <w:bCs/>
          <w:sz w:val="32"/>
          <w:szCs w:val="32"/>
        </w:rPr>
        <w:t>承办</w:t>
      </w:r>
      <w:r>
        <w:rPr>
          <w:rFonts w:hint="eastAsia" w:ascii="仿宋_GB2312" w:hAnsi="宋体" w:eastAsia="仿宋_GB2312"/>
          <w:sz w:val="32"/>
          <w:szCs w:val="32"/>
        </w:rPr>
        <w:t>：</w:t>
      </w:r>
      <w:r>
        <w:rPr>
          <w:rFonts w:hint="eastAsia" w:ascii="仿宋_GB2312" w:hAnsi="宋体" w:eastAsia="仿宋_GB2312"/>
          <w:sz w:val="32"/>
          <w:szCs w:val="32"/>
          <w:lang w:eastAsia="zh-CN"/>
        </w:rPr>
        <w:t>福建省高校网络思想政治工作中心</w:t>
      </w:r>
      <w:r>
        <w:rPr>
          <w:rFonts w:hint="eastAsia" w:ascii="仿宋_GB2312" w:hAnsi="宋体" w:eastAsia="仿宋_GB2312"/>
          <w:sz w:val="32"/>
          <w:szCs w:val="32"/>
          <w:lang w:val="en-US" w:eastAsia="zh-CN"/>
        </w:rPr>
        <w:t>、福建教育电视台；</w:t>
      </w:r>
      <w:r>
        <w:rPr>
          <w:rFonts w:hint="eastAsia" w:ascii="仿宋_GB2312" w:hAnsi="宋体" w:eastAsia="仿宋_GB2312"/>
          <w:sz w:val="32"/>
          <w:szCs w:val="32"/>
          <w:lang w:eastAsia="zh-CN"/>
        </w:rPr>
        <w:t>活动办公室设省高校网络思想政治工作中心（福建师范大学团委）</w:t>
      </w:r>
      <w:r>
        <w:rPr>
          <w:rFonts w:hint="eastAsia" w:ascii="仿宋_GB2312" w:hAnsi="宋体" w:eastAsia="仿宋_GB2312"/>
          <w:sz w:val="32"/>
          <w:szCs w:val="32"/>
        </w:rPr>
        <w:t>。</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hint="eastAsia" w:ascii="仿宋_GB2312" w:hAnsi="宋体" w:eastAsia="仿宋_GB2312"/>
          <w:sz w:val="32"/>
          <w:szCs w:val="32"/>
          <w:lang w:eastAsia="zh-CN"/>
        </w:rPr>
      </w:pPr>
      <w:r>
        <w:rPr>
          <w:rFonts w:hint="eastAsia" w:ascii="黑体" w:hAnsi="黑体" w:eastAsia="黑体"/>
          <w:sz w:val="32"/>
          <w:szCs w:val="32"/>
        </w:rPr>
        <w:t>三、参加对象：</w:t>
      </w:r>
      <w:r>
        <w:rPr>
          <w:rFonts w:hint="eastAsia" w:ascii="仿宋_GB2312" w:hAnsi="宋体" w:eastAsia="仿宋_GB2312"/>
          <w:sz w:val="32"/>
          <w:szCs w:val="32"/>
        </w:rPr>
        <w:t>全省</w:t>
      </w:r>
      <w:r>
        <w:rPr>
          <w:rFonts w:hint="eastAsia" w:ascii="仿宋_GB2312" w:hAnsi="宋体" w:eastAsia="仿宋_GB2312"/>
          <w:sz w:val="32"/>
          <w:szCs w:val="32"/>
          <w:lang w:eastAsia="zh-CN"/>
        </w:rPr>
        <w:t>高校全日制在校生，分研究生组、本科组和高职高专</w:t>
      </w:r>
      <w:r>
        <w:rPr>
          <w:rFonts w:hint="eastAsia" w:ascii="仿宋_GB2312" w:hAnsi="宋体" w:eastAsia="仿宋_GB2312"/>
          <w:sz w:val="32"/>
          <w:szCs w:val="32"/>
          <w:lang w:val="en-US" w:eastAsia="zh-CN"/>
        </w:rPr>
        <w:t>学生</w:t>
      </w:r>
      <w:r>
        <w:rPr>
          <w:rFonts w:hint="eastAsia" w:ascii="仿宋_GB2312" w:hAnsi="宋体" w:eastAsia="仿宋_GB2312"/>
          <w:sz w:val="32"/>
          <w:szCs w:val="32"/>
          <w:lang w:eastAsia="zh-CN"/>
        </w:rPr>
        <w:t>组。</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7" w:firstLineChars="196"/>
        <w:outlineLvl w:val="9"/>
        <w:rPr>
          <w:rFonts w:ascii="黑体" w:hAnsi="黑体" w:eastAsia="黑体"/>
          <w:sz w:val="32"/>
          <w:szCs w:val="32"/>
        </w:rPr>
      </w:pPr>
      <w:r>
        <w:rPr>
          <w:rFonts w:hint="eastAsia" w:ascii="黑体" w:hAnsi="黑体" w:eastAsia="黑体"/>
          <w:sz w:val="32"/>
          <w:szCs w:val="32"/>
          <w:lang w:eastAsia="zh-CN"/>
        </w:rPr>
        <w:t>四、活动流程及时间</w:t>
      </w:r>
      <w:r>
        <w:rPr>
          <w:rFonts w:hint="eastAsia" w:ascii="黑体" w:hAnsi="黑体" w:eastAsia="黑体"/>
          <w:sz w:val="32"/>
          <w:szCs w:val="32"/>
        </w:rPr>
        <w:t>安排</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30" w:firstLineChars="196"/>
        <w:outlineLvl w:val="9"/>
        <w:rPr>
          <w:rFonts w:hint="eastAsia" w:ascii="楷体_GB2312" w:hAnsi="宋体" w:eastAsia="楷体_GB2312"/>
          <w:sz w:val="32"/>
          <w:szCs w:val="32"/>
          <w:lang w:eastAsia="zh-CN"/>
        </w:rPr>
      </w:pPr>
      <w:r>
        <w:rPr>
          <w:rFonts w:hint="eastAsia" w:ascii="楷体_GB2312" w:hAnsi="宋体" w:eastAsia="楷体_GB2312"/>
          <w:b/>
          <w:sz w:val="32"/>
          <w:szCs w:val="32"/>
        </w:rPr>
        <w:t>（一）征文阶段</w:t>
      </w:r>
      <w:r>
        <w:rPr>
          <w:rFonts w:hint="eastAsia" w:ascii="楷体_GB2312" w:hAnsi="宋体" w:eastAsia="楷体_GB2312"/>
          <w:b/>
          <w:sz w:val="32"/>
          <w:szCs w:val="32"/>
          <w:lang w:eastAsia="zh-CN"/>
        </w:rPr>
        <w:t>（即日起至</w:t>
      </w:r>
      <w:r>
        <w:rPr>
          <w:rFonts w:hint="eastAsia" w:ascii="楷体_GB2312" w:hAnsi="宋体" w:eastAsia="楷体_GB2312"/>
          <w:b/>
          <w:sz w:val="32"/>
          <w:szCs w:val="32"/>
          <w:lang w:val="en-US" w:eastAsia="zh-CN"/>
        </w:rPr>
        <w:t>8月</w:t>
      </w:r>
      <w:r>
        <w:rPr>
          <w:rFonts w:hint="eastAsia" w:ascii="楷体_GB2312" w:hAnsi="宋体" w:eastAsia="楷体_GB2312"/>
          <w:b/>
          <w:sz w:val="32"/>
          <w:szCs w:val="32"/>
          <w:lang w:eastAsia="zh-CN"/>
        </w:rPr>
        <w:t>）</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ascii="仿宋_GB2312" w:hAnsi="宋体" w:eastAsia="仿宋_GB2312"/>
          <w:sz w:val="32"/>
          <w:szCs w:val="32"/>
        </w:rPr>
      </w:pPr>
      <w:r>
        <w:rPr>
          <w:rFonts w:ascii="仿宋_GB2312" w:hAnsi="宋体" w:eastAsia="仿宋_GB2312"/>
          <w:sz w:val="32"/>
          <w:szCs w:val="32"/>
        </w:rPr>
        <w:t>1.</w:t>
      </w:r>
      <w:r>
        <w:rPr>
          <w:rFonts w:hint="eastAsia" w:ascii="仿宋_GB2312" w:hAnsi="宋体" w:eastAsia="仿宋_GB2312"/>
          <w:b/>
          <w:sz w:val="32"/>
          <w:szCs w:val="32"/>
        </w:rPr>
        <w:t>组织发动。</w:t>
      </w:r>
      <w:r>
        <w:rPr>
          <w:rFonts w:hint="eastAsia" w:ascii="仿宋_GB2312" w:hAnsi="宋体" w:eastAsia="仿宋_GB2312"/>
          <w:sz w:val="32"/>
          <w:szCs w:val="32"/>
        </w:rPr>
        <w:t>各高校要广泛发动学生围绕征文主题，结合学习马克思主义的实际，认真撰写征文，字数在</w:t>
      </w:r>
      <w:r>
        <w:rPr>
          <w:rFonts w:ascii="仿宋_GB2312" w:hAnsi="宋体" w:eastAsia="仿宋_GB2312"/>
          <w:sz w:val="32"/>
          <w:szCs w:val="32"/>
        </w:rPr>
        <w:t>3000</w:t>
      </w:r>
      <w:r>
        <w:rPr>
          <w:rFonts w:hint="eastAsia" w:ascii="仿宋_GB2312" w:hAnsi="宋体" w:eastAsia="仿宋_GB2312"/>
          <w:sz w:val="32"/>
          <w:szCs w:val="32"/>
        </w:rPr>
        <w:t>字左右。</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30" w:firstLineChars="196"/>
        <w:outlineLvl w:val="9"/>
        <w:rPr>
          <w:rFonts w:ascii="仿宋_GB2312" w:hAnsi="宋体" w:eastAsia="仿宋_GB2312"/>
          <w:sz w:val="32"/>
          <w:szCs w:val="32"/>
        </w:rPr>
      </w:pPr>
      <w:r>
        <w:rPr>
          <w:rFonts w:ascii="仿宋_GB2312" w:hAnsi="宋体" w:eastAsia="仿宋_GB2312"/>
          <w:b/>
          <w:sz w:val="32"/>
          <w:szCs w:val="32"/>
        </w:rPr>
        <w:t>2</w:t>
      </w:r>
      <w:r>
        <w:rPr>
          <w:rFonts w:hint="eastAsia" w:ascii="仿宋_GB2312" w:hAnsi="宋体" w:eastAsia="仿宋_GB2312"/>
          <w:b/>
          <w:sz w:val="32"/>
          <w:szCs w:val="32"/>
        </w:rPr>
        <w:t>．征文推荐报送。</w:t>
      </w:r>
      <w:r>
        <w:rPr>
          <w:rFonts w:hint="eastAsia" w:ascii="仿宋_GB2312" w:hAnsi="宋体" w:eastAsia="仿宋_GB2312"/>
          <w:sz w:val="32"/>
          <w:szCs w:val="32"/>
        </w:rPr>
        <w:t>各高校要于</w:t>
      </w:r>
      <w:r>
        <w:rPr>
          <w:rFonts w:hint="eastAsia" w:ascii="仿宋_GB2312" w:hAnsi="宋体" w:eastAsia="仿宋_GB2312"/>
          <w:sz w:val="32"/>
          <w:szCs w:val="32"/>
          <w:lang w:val="en-US" w:eastAsia="zh-CN"/>
        </w:rPr>
        <w:t>9</w:t>
      </w:r>
      <w:r>
        <w:rPr>
          <w:rFonts w:hint="eastAsia" w:ascii="仿宋_GB2312" w:hAnsi="宋体" w:eastAsia="仿宋_GB2312"/>
          <w:sz w:val="32"/>
          <w:szCs w:val="32"/>
        </w:rPr>
        <w:t>月</w:t>
      </w:r>
      <w:r>
        <w:rPr>
          <w:rFonts w:hint="eastAsia" w:ascii="仿宋_GB2312" w:hAnsi="宋体" w:eastAsia="仿宋_GB2312"/>
          <w:sz w:val="32"/>
          <w:szCs w:val="32"/>
          <w:lang w:val="en-US" w:eastAsia="zh-CN"/>
        </w:rPr>
        <w:t>5</w:t>
      </w:r>
      <w:r>
        <w:rPr>
          <w:rFonts w:hint="eastAsia" w:ascii="仿宋_GB2312" w:hAnsi="宋体" w:eastAsia="仿宋_GB2312"/>
          <w:sz w:val="32"/>
          <w:szCs w:val="32"/>
        </w:rPr>
        <w:t>日前完成初审初评，并</w:t>
      </w:r>
      <w:r>
        <w:rPr>
          <w:rFonts w:hint="eastAsia" w:ascii="仿宋_GB2312" w:hAnsi="宋体" w:eastAsia="仿宋_GB2312"/>
          <w:sz w:val="32"/>
          <w:szCs w:val="32"/>
          <w:lang w:eastAsia="zh-CN"/>
        </w:rPr>
        <w:t>上报</w:t>
      </w:r>
      <w:r>
        <w:rPr>
          <w:rFonts w:hint="eastAsia" w:ascii="仿宋_GB2312" w:hAnsi="宋体" w:eastAsia="仿宋_GB2312"/>
          <w:sz w:val="32"/>
          <w:szCs w:val="32"/>
        </w:rPr>
        <w:t>征文作品及征文作品信息一览表。各校研究生组、本科</w:t>
      </w:r>
      <w:r>
        <w:rPr>
          <w:rFonts w:hint="eastAsia" w:ascii="仿宋_GB2312" w:hAnsi="宋体" w:eastAsia="仿宋_GB2312"/>
          <w:sz w:val="32"/>
          <w:szCs w:val="32"/>
          <w:lang w:eastAsia="zh-CN"/>
        </w:rPr>
        <w:t>生</w:t>
      </w:r>
      <w:r>
        <w:rPr>
          <w:rFonts w:hint="eastAsia" w:ascii="仿宋_GB2312" w:hAnsi="宋体" w:eastAsia="仿宋_GB2312"/>
          <w:sz w:val="32"/>
          <w:szCs w:val="32"/>
        </w:rPr>
        <w:t>组、高职</w:t>
      </w:r>
      <w:r>
        <w:rPr>
          <w:rFonts w:hint="eastAsia" w:ascii="仿宋_GB2312" w:hAnsi="宋体" w:eastAsia="仿宋_GB2312"/>
          <w:sz w:val="32"/>
          <w:szCs w:val="32"/>
          <w:lang w:eastAsia="zh-CN"/>
        </w:rPr>
        <w:t>高专学生</w:t>
      </w:r>
      <w:r>
        <w:rPr>
          <w:rFonts w:hint="eastAsia" w:ascii="仿宋_GB2312" w:hAnsi="宋体" w:eastAsia="仿宋_GB2312"/>
          <w:sz w:val="32"/>
          <w:szCs w:val="32"/>
        </w:rPr>
        <w:t>组各限报</w:t>
      </w:r>
      <w:r>
        <w:rPr>
          <w:rFonts w:hint="eastAsia" w:ascii="仿宋_GB2312" w:hAnsi="宋体" w:eastAsia="仿宋_GB2312"/>
          <w:sz w:val="32"/>
          <w:szCs w:val="32"/>
          <w:lang w:val="en-US" w:eastAsia="zh-CN"/>
        </w:rPr>
        <w:t>5</w:t>
      </w:r>
      <w:r>
        <w:rPr>
          <w:rFonts w:hint="eastAsia" w:ascii="仿宋_GB2312" w:hAnsi="宋体" w:eastAsia="仿宋_GB2312"/>
          <w:sz w:val="32"/>
          <w:szCs w:val="32"/>
        </w:rPr>
        <w:t>篇</w:t>
      </w:r>
      <w:r>
        <w:rPr>
          <w:rFonts w:hint="eastAsia" w:ascii="仿宋_GB2312" w:hAnsi="宋体" w:eastAsia="仿宋_GB2312"/>
          <w:sz w:val="32"/>
          <w:szCs w:val="32"/>
          <w:lang w:eastAsia="zh-CN"/>
        </w:rPr>
        <w:t>，每校不少于</w:t>
      </w:r>
      <w:r>
        <w:rPr>
          <w:rFonts w:hint="eastAsia" w:ascii="仿宋_GB2312" w:hAnsi="宋体" w:eastAsia="仿宋_GB2312"/>
          <w:sz w:val="32"/>
          <w:szCs w:val="32"/>
          <w:lang w:val="en-US" w:eastAsia="zh-CN"/>
        </w:rPr>
        <w:t>3篇</w:t>
      </w:r>
      <w:r>
        <w:rPr>
          <w:rFonts w:hint="eastAsia" w:ascii="仿宋_GB2312" w:hAnsi="宋体" w:eastAsia="仿宋_GB2312"/>
          <w:sz w:val="32"/>
          <w:szCs w:val="32"/>
        </w:rPr>
        <w:t>。</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outlineLvl w:val="9"/>
        <w:rPr>
          <w:rFonts w:ascii="仿宋_GB2312" w:eastAsia="仿宋_GB2312"/>
          <w:sz w:val="32"/>
          <w:szCs w:val="32"/>
        </w:rPr>
      </w:pPr>
      <w:r>
        <w:rPr>
          <w:rFonts w:ascii="仿宋_GB2312" w:hAnsi="宋体" w:eastAsia="仿宋_GB2312"/>
          <w:b/>
          <w:sz w:val="32"/>
          <w:szCs w:val="32"/>
        </w:rPr>
        <w:t>3</w:t>
      </w:r>
      <w:r>
        <w:rPr>
          <w:rFonts w:hint="eastAsia" w:ascii="仿宋_GB2312" w:hAnsi="宋体" w:eastAsia="仿宋_GB2312"/>
          <w:b/>
          <w:sz w:val="32"/>
          <w:szCs w:val="32"/>
          <w:lang w:val="en-US" w:eastAsia="zh-CN"/>
        </w:rPr>
        <w:t>.</w:t>
      </w:r>
      <w:r>
        <w:rPr>
          <w:rFonts w:hint="eastAsia" w:ascii="仿宋_GB2312" w:hAnsi="宋体" w:eastAsia="仿宋_GB2312"/>
          <w:b/>
          <w:sz w:val="32"/>
          <w:szCs w:val="32"/>
        </w:rPr>
        <w:t>省级评选</w:t>
      </w:r>
      <w:r>
        <w:rPr>
          <w:rFonts w:hint="eastAsia" w:ascii="仿宋_GB2312" w:hAnsi="宋体" w:eastAsia="仿宋_GB2312"/>
          <w:sz w:val="32"/>
          <w:szCs w:val="32"/>
        </w:rPr>
        <w:t>：省委教育工委将组织专家评审，并于</w:t>
      </w:r>
      <w:r>
        <w:rPr>
          <w:rFonts w:ascii="仿宋_GB2312" w:hAnsi="宋体" w:eastAsia="仿宋_GB2312"/>
          <w:sz w:val="32"/>
          <w:szCs w:val="32"/>
        </w:rPr>
        <w:t>9</w:t>
      </w:r>
      <w:r>
        <w:rPr>
          <w:rFonts w:hint="eastAsia" w:ascii="仿宋_GB2312" w:hAnsi="宋体" w:eastAsia="仿宋_GB2312"/>
          <w:sz w:val="32"/>
          <w:szCs w:val="32"/>
        </w:rPr>
        <w:t>月</w:t>
      </w:r>
      <w:r>
        <w:rPr>
          <w:rFonts w:hint="eastAsia" w:ascii="仿宋_GB2312" w:hAnsi="宋体" w:eastAsia="仿宋_GB2312"/>
          <w:sz w:val="32"/>
          <w:szCs w:val="32"/>
          <w:lang w:eastAsia="zh-CN"/>
        </w:rPr>
        <w:t>底前</w:t>
      </w:r>
      <w:r>
        <w:rPr>
          <w:rFonts w:hint="eastAsia" w:ascii="仿宋_GB2312" w:hAnsi="宋体" w:eastAsia="仿宋_GB2312"/>
          <w:sz w:val="32"/>
          <w:szCs w:val="32"/>
        </w:rPr>
        <w:t>公布研究生组、本科</w:t>
      </w:r>
      <w:r>
        <w:rPr>
          <w:rFonts w:hint="eastAsia" w:ascii="仿宋_GB2312" w:hAnsi="宋体" w:eastAsia="仿宋_GB2312"/>
          <w:sz w:val="32"/>
          <w:szCs w:val="32"/>
          <w:lang w:eastAsia="zh-CN"/>
        </w:rPr>
        <w:t>生</w:t>
      </w:r>
      <w:r>
        <w:rPr>
          <w:rFonts w:hint="eastAsia" w:ascii="仿宋_GB2312" w:hAnsi="宋体" w:eastAsia="仿宋_GB2312"/>
          <w:sz w:val="32"/>
          <w:szCs w:val="32"/>
        </w:rPr>
        <w:t>组和高职</w:t>
      </w:r>
      <w:r>
        <w:rPr>
          <w:rFonts w:hint="eastAsia" w:ascii="仿宋_GB2312" w:hAnsi="宋体" w:eastAsia="仿宋_GB2312"/>
          <w:sz w:val="32"/>
          <w:szCs w:val="32"/>
          <w:lang w:eastAsia="zh-CN"/>
        </w:rPr>
        <w:t>高专学生</w:t>
      </w:r>
      <w:r>
        <w:rPr>
          <w:rFonts w:hint="eastAsia" w:ascii="仿宋_GB2312" w:hAnsi="宋体" w:eastAsia="仿宋_GB2312"/>
          <w:sz w:val="32"/>
          <w:szCs w:val="32"/>
        </w:rPr>
        <w:t>组</w:t>
      </w:r>
      <w:r>
        <w:rPr>
          <w:rFonts w:hint="eastAsia" w:ascii="仿宋_GB2312" w:hAnsi="宋体" w:eastAsia="仿宋_GB2312"/>
          <w:sz w:val="32"/>
          <w:szCs w:val="32"/>
          <w:lang w:eastAsia="zh-CN"/>
        </w:rPr>
        <w:t>进入演讲阶段比赛的征文</w:t>
      </w:r>
      <w:r>
        <w:rPr>
          <w:rFonts w:hint="eastAsia" w:ascii="仿宋_GB2312" w:hAnsi="宋体" w:eastAsia="仿宋_GB2312"/>
          <w:sz w:val="32"/>
          <w:szCs w:val="32"/>
        </w:rPr>
        <w:t>作品名单。</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outlineLvl w:val="9"/>
        <w:rPr>
          <w:rFonts w:hint="eastAsia" w:ascii="楷体_GB2312" w:hAnsi="宋体" w:eastAsia="楷体_GB2312"/>
          <w:b/>
          <w:sz w:val="32"/>
          <w:szCs w:val="32"/>
          <w:lang w:eastAsia="zh-CN"/>
        </w:rPr>
      </w:pPr>
      <w:r>
        <w:rPr>
          <w:rFonts w:hint="eastAsia" w:ascii="楷体_GB2312" w:hAnsi="宋体" w:eastAsia="楷体_GB2312"/>
          <w:b/>
          <w:sz w:val="32"/>
          <w:szCs w:val="32"/>
        </w:rPr>
        <w:t>（二）演讲阶段</w:t>
      </w:r>
      <w:r>
        <w:rPr>
          <w:rFonts w:hint="eastAsia" w:ascii="楷体_GB2312" w:hAnsi="宋体" w:eastAsia="楷体_GB2312"/>
          <w:b/>
          <w:sz w:val="32"/>
          <w:szCs w:val="32"/>
          <w:lang w:eastAsia="zh-CN"/>
        </w:rPr>
        <w:t>（</w:t>
      </w:r>
      <w:r>
        <w:rPr>
          <w:rFonts w:hint="eastAsia" w:ascii="楷体_GB2312" w:hAnsi="宋体" w:eastAsia="楷体_GB2312"/>
          <w:b/>
          <w:sz w:val="32"/>
          <w:szCs w:val="32"/>
          <w:lang w:val="en-US" w:eastAsia="zh-CN"/>
        </w:rPr>
        <w:t>9月至11月</w:t>
      </w:r>
      <w:r>
        <w:rPr>
          <w:rFonts w:hint="eastAsia" w:ascii="楷体_GB2312" w:hAnsi="宋体" w:eastAsia="楷体_GB2312"/>
          <w:b/>
          <w:sz w:val="32"/>
          <w:szCs w:val="32"/>
          <w:lang w:eastAsia="zh-CN"/>
        </w:rPr>
        <w:t>）</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outlineLvl w:val="9"/>
        <w:rPr>
          <w:rFonts w:ascii="仿宋_GB2312" w:hAnsi="宋体" w:eastAsia="仿宋_GB2312"/>
          <w:sz w:val="32"/>
          <w:szCs w:val="32"/>
        </w:rPr>
      </w:pPr>
      <w:r>
        <w:rPr>
          <w:rFonts w:ascii="仿宋_GB2312" w:hAnsi="宋体" w:eastAsia="仿宋_GB2312"/>
          <w:b/>
          <w:sz w:val="32"/>
          <w:szCs w:val="32"/>
        </w:rPr>
        <w:t>1</w:t>
      </w:r>
      <w:r>
        <w:rPr>
          <w:rFonts w:hint="eastAsia" w:ascii="仿宋_GB2312" w:hAnsi="宋体" w:eastAsia="仿宋_GB2312"/>
          <w:b/>
          <w:sz w:val="32"/>
          <w:szCs w:val="32"/>
        </w:rPr>
        <w:t>．</w:t>
      </w:r>
      <w:r>
        <w:rPr>
          <w:rFonts w:hint="eastAsia" w:ascii="仿宋_GB2312" w:hAnsi="宋体" w:eastAsia="仿宋_GB2312"/>
          <w:b/>
          <w:sz w:val="32"/>
          <w:szCs w:val="32"/>
          <w:lang w:eastAsia="zh-CN"/>
        </w:rPr>
        <w:t>视频推选</w:t>
      </w:r>
      <w:r>
        <w:rPr>
          <w:rFonts w:hint="eastAsia" w:ascii="仿宋_GB2312" w:hAnsi="宋体" w:eastAsia="仿宋_GB2312"/>
          <w:b/>
          <w:sz w:val="32"/>
          <w:szCs w:val="32"/>
        </w:rPr>
        <w:t>。</w:t>
      </w:r>
      <w:r>
        <w:rPr>
          <w:rFonts w:hint="eastAsia" w:ascii="仿宋_GB2312" w:hAnsi="宋体" w:eastAsia="仿宋_GB2312"/>
          <w:sz w:val="32"/>
          <w:szCs w:val="32"/>
          <w:lang w:eastAsia="zh-CN"/>
        </w:rPr>
        <w:t>进入演讲比赛阶段征文作品的作者</w:t>
      </w:r>
      <w:r>
        <w:rPr>
          <w:rFonts w:hint="eastAsia" w:ascii="仿宋_GB2312" w:hAnsi="宋体" w:eastAsia="仿宋_GB2312"/>
          <w:sz w:val="32"/>
          <w:szCs w:val="32"/>
        </w:rPr>
        <w:t>可单人或组队（</w:t>
      </w:r>
      <w:r>
        <w:rPr>
          <w:rFonts w:hint="eastAsia" w:ascii="仿宋_GB2312" w:hAnsi="宋体" w:eastAsia="仿宋_GB2312"/>
          <w:sz w:val="32"/>
          <w:szCs w:val="32"/>
          <w:lang w:eastAsia="zh-CN"/>
        </w:rPr>
        <w:t>含征文</w:t>
      </w:r>
      <w:r>
        <w:rPr>
          <w:rFonts w:hint="eastAsia" w:ascii="仿宋_GB2312" w:hAnsi="宋体" w:eastAsia="仿宋_GB2312"/>
          <w:sz w:val="32"/>
          <w:szCs w:val="32"/>
        </w:rPr>
        <w:t>作者、演讲者、指导老师</w:t>
      </w:r>
      <w:r>
        <w:rPr>
          <w:rFonts w:hint="eastAsia" w:ascii="仿宋_GB2312" w:hAnsi="宋体" w:eastAsia="仿宋_GB2312"/>
          <w:sz w:val="32"/>
          <w:szCs w:val="32"/>
          <w:lang w:eastAsia="zh-CN"/>
        </w:rPr>
        <w:t>，原则上</w:t>
      </w:r>
      <w:r>
        <w:rPr>
          <w:rFonts w:hint="eastAsia" w:ascii="仿宋_GB2312" w:hAnsi="宋体" w:eastAsia="仿宋_GB2312"/>
          <w:sz w:val="32"/>
          <w:szCs w:val="32"/>
        </w:rPr>
        <w:t>每个团队不超过</w:t>
      </w:r>
      <w:r>
        <w:rPr>
          <w:rFonts w:ascii="仿宋_GB2312" w:hAnsi="宋体" w:eastAsia="仿宋_GB2312"/>
          <w:sz w:val="32"/>
          <w:szCs w:val="32"/>
        </w:rPr>
        <w:t>3</w:t>
      </w:r>
      <w:r>
        <w:rPr>
          <w:rFonts w:hint="eastAsia" w:ascii="仿宋_GB2312" w:hAnsi="宋体" w:eastAsia="仿宋_GB2312"/>
          <w:sz w:val="32"/>
          <w:szCs w:val="32"/>
        </w:rPr>
        <w:t>人）参赛。参赛个人或团队要自行录制演讲视频（作品须为AVI、MP4格式原始作品，分辨率不小于640px×480px</w:t>
      </w:r>
      <w:r>
        <w:rPr>
          <w:rFonts w:hint="eastAsia" w:ascii="仿宋_GB2312" w:hAnsi="宋体" w:eastAsia="仿宋_GB2312"/>
          <w:sz w:val="32"/>
          <w:szCs w:val="32"/>
          <w:lang w:eastAsia="zh-CN"/>
        </w:rPr>
        <w:t>，总</w:t>
      </w:r>
      <w:r>
        <w:rPr>
          <w:rFonts w:hint="eastAsia" w:ascii="仿宋_GB2312" w:hAnsi="宋体" w:eastAsia="仿宋_GB2312"/>
          <w:sz w:val="32"/>
          <w:szCs w:val="32"/>
        </w:rPr>
        <w:t>时长</w:t>
      </w:r>
      <w:r>
        <w:rPr>
          <w:rFonts w:hint="eastAsia" w:ascii="仿宋_GB2312" w:hAnsi="宋体" w:eastAsia="仿宋_GB2312"/>
          <w:sz w:val="32"/>
          <w:szCs w:val="32"/>
          <w:lang w:eastAsia="zh-CN"/>
        </w:rPr>
        <w:t>不超过</w:t>
      </w:r>
      <w:r>
        <w:rPr>
          <w:rFonts w:hint="eastAsia" w:ascii="仿宋_GB2312" w:hAnsi="宋体" w:eastAsia="仿宋_GB2312"/>
          <w:sz w:val="32"/>
          <w:szCs w:val="32"/>
        </w:rPr>
        <w:t>6分钟</w:t>
      </w:r>
      <w:r>
        <w:rPr>
          <w:rFonts w:hint="eastAsia" w:ascii="仿宋_GB2312" w:hAnsi="宋体" w:eastAsia="仿宋_GB2312"/>
          <w:sz w:val="32"/>
          <w:szCs w:val="32"/>
          <w:lang w:eastAsia="zh-CN"/>
        </w:rPr>
        <w:t>，</w:t>
      </w:r>
      <w:r>
        <w:rPr>
          <w:rFonts w:hint="eastAsia" w:ascii="仿宋_GB2312" w:hAnsi="宋体" w:eastAsia="仿宋_GB2312"/>
          <w:sz w:val="32"/>
          <w:szCs w:val="32"/>
        </w:rPr>
        <w:t>画面</w:t>
      </w:r>
      <w:r>
        <w:rPr>
          <w:rFonts w:hint="eastAsia" w:ascii="仿宋_GB2312" w:hAnsi="宋体" w:eastAsia="仿宋_GB2312"/>
          <w:sz w:val="32"/>
          <w:szCs w:val="32"/>
          <w:lang w:eastAsia="zh-CN"/>
        </w:rPr>
        <w:t>清楚、</w:t>
      </w:r>
      <w:r>
        <w:rPr>
          <w:rFonts w:hint="eastAsia" w:ascii="仿宋_GB2312" w:hAnsi="宋体" w:eastAsia="仿宋_GB2312"/>
          <w:sz w:val="32"/>
          <w:szCs w:val="32"/>
        </w:rPr>
        <w:t>声音清晰，提倡标注字幕</w:t>
      </w:r>
      <w:r>
        <w:rPr>
          <w:rFonts w:hint="eastAsia" w:ascii="仿宋_GB2312" w:hAnsi="宋体" w:eastAsia="仿宋_GB2312"/>
          <w:sz w:val="32"/>
          <w:szCs w:val="32"/>
          <w:lang w:eastAsia="zh-CN"/>
        </w:rPr>
        <w:t>，</w:t>
      </w:r>
      <w:r>
        <w:rPr>
          <w:rFonts w:hint="eastAsia" w:eastAsia="仿宋_GB2312"/>
          <w:sz w:val="32"/>
          <w:szCs w:val="32"/>
        </w:rPr>
        <w:t>无需回避</w:t>
      </w:r>
      <w:r>
        <w:rPr>
          <w:rFonts w:hint="eastAsia" w:eastAsia="仿宋_GB2312"/>
          <w:sz w:val="32"/>
          <w:szCs w:val="32"/>
          <w:lang w:eastAsia="zh-CN"/>
        </w:rPr>
        <w:t>本</w:t>
      </w:r>
      <w:r>
        <w:rPr>
          <w:rFonts w:hint="eastAsia" w:eastAsia="仿宋_GB2312"/>
          <w:sz w:val="32"/>
          <w:szCs w:val="32"/>
        </w:rPr>
        <w:t>校各种信息</w:t>
      </w:r>
      <w:r>
        <w:rPr>
          <w:rFonts w:hint="eastAsia" w:ascii="仿宋_GB2312" w:hAnsi="宋体" w:eastAsia="仿宋_GB2312"/>
          <w:sz w:val="32"/>
          <w:szCs w:val="32"/>
        </w:rPr>
        <w:t>），提交</w:t>
      </w:r>
      <w:r>
        <w:rPr>
          <w:rFonts w:hint="eastAsia" w:ascii="仿宋_GB2312" w:hAnsi="宋体" w:eastAsia="仿宋_GB2312"/>
          <w:sz w:val="32"/>
          <w:szCs w:val="32"/>
          <w:lang w:eastAsia="zh-CN"/>
        </w:rPr>
        <w:t>省高校网络思政工作中心</w:t>
      </w:r>
      <w:r>
        <w:rPr>
          <w:rFonts w:hint="eastAsia" w:ascii="仿宋_GB2312" w:hAnsi="宋体" w:eastAsia="仿宋_GB2312"/>
          <w:sz w:val="32"/>
          <w:szCs w:val="32"/>
        </w:rPr>
        <w:t>。</w:t>
      </w:r>
      <w:r>
        <w:rPr>
          <w:rFonts w:hint="eastAsia" w:ascii="仿宋_GB2312" w:hAnsi="宋体" w:eastAsia="仿宋_GB2312"/>
          <w:sz w:val="32"/>
          <w:szCs w:val="32"/>
          <w:lang w:eastAsia="zh-CN"/>
        </w:rPr>
        <w:t>省委教育工委</w:t>
      </w:r>
      <w:r>
        <w:rPr>
          <w:rFonts w:hint="eastAsia" w:ascii="仿宋_GB2312" w:hAnsi="宋体" w:eastAsia="仿宋_GB2312"/>
          <w:sz w:val="32"/>
          <w:szCs w:val="32"/>
        </w:rPr>
        <w:t>将评选出研究生组、本科</w:t>
      </w:r>
      <w:r>
        <w:rPr>
          <w:rFonts w:hint="eastAsia" w:ascii="仿宋_GB2312" w:hAnsi="宋体" w:eastAsia="仿宋_GB2312"/>
          <w:sz w:val="32"/>
          <w:szCs w:val="32"/>
          <w:lang w:eastAsia="zh-CN"/>
        </w:rPr>
        <w:t>生</w:t>
      </w:r>
      <w:r>
        <w:rPr>
          <w:rFonts w:hint="eastAsia" w:ascii="仿宋_GB2312" w:hAnsi="宋体" w:eastAsia="仿宋_GB2312"/>
          <w:sz w:val="32"/>
          <w:szCs w:val="32"/>
        </w:rPr>
        <w:t>组和高职</w:t>
      </w:r>
      <w:r>
        <w:rPr>
          <w:rFonts w:hint="eastAsia" w:ascii="仿宋_GB2312" w:hAnsi="宋体" w:eastAsia="仿宋_GB2312"/>
          <w:sz w:val="32"/>
          <w:szCs w:val="32"/>
          <w:lang w:eastAsia="zh-CN"/>
        </w:rPr>
        <w:t>高专</w:t>
      </w:r>
      <w:r>
        <w:rPr>
          <w:rFonts w:hint="eastAsia" w:ascii="仿宋_GB2312" w:hAnsi="宋体" w:eastAsia="仿宋_GB2312"/>
          <w:sz w:val="32"/>
          <w:szCs w:val="32"/>
          <w:lang w:val="en-US" w:eastAsia="zh-CN"/>
        </w:rPr>
        <w:t>学生</w:t>
      </w:r>
      <w:r>
        <w:rPr>
          <w:rFonts w:hint="eastAsia" w:ascii="仿宋_GB2312" w:hAnsi="宋体" w:eastAsia="仿宋_GB2312"/>
          <w:sz w:val="32"/>
          <w:szCs w:val="32"/>
        </w:rPr>
        <w:t>组</w:t>
      </w:r>
      <w:r>
        <w:rPr>
          <w:rFonts w:hint="eastAsia" w:ascii="仿宋_GB2312" w:hAnsi="宋体" w:eastAsia="仿宋_GB2312"/>
          <w:sz w:val="32"/>
          <w:szCs w:val="32"/>
          <w:lang w:eastAsia="zh-CN"/>
        </w:rPr>
        <w:t>各</w:t>
      </w:r>
      <w:r>
        <w:rPr>
          <w:rFonts w:hint="eastAsia" w:ascii="仿宋_GB2312" w:hAnsi="宋体" w:eastAsia="仿宋_GB2312"/>
          <w:sz w:val="32"/>
          <w:szCs w:val="32"/>
        </w:rPr>
        <w:t>前</w:t>
      </w:r>
      <w:r>
        <w:rPr>
          <w:rFonts w:ascii="仿宋_GB2312" w:hAnsi="宋体" w:eastAsia="仿宋_GB2312"/>
          <w:sz w:val="32"/>
          <w:szCs w:val="32"/>
        </w:rPr>
        <w:t>10</w:t>
      </w:r>
      <w:r>
        <w:rPr>
          <w:rFonts w:hint="eastAsia" w:ascii="仿宋_GB2312" w:hAnsi="宋体" w:eastAsia="仿宋_GB2312"/>
          <w:sz w:val="32"/>
          <w:szCs w:val="32"/>
        </w:rPr>
        <w:t>名进入</w:t>
      </w:r>
      <w:r>
        <w:rPr>
          <w:rFonts w:hint="eastAsia" w:ascii="仿宋_GB2312" w:hAnsi="宋体" w:eastAsia="仿宋_GB2312"/>
          <w:sz w:val="32"/>
          <w:szCs w:val="32"/>
          <w:lang w:eastAsia="zh-CN"/>
        </w:rPr>
        <w:t>总</w:t>
      </w:r>
      <w:r>
        <w:rPr>
          <w:rFonts w:hint="eastAsia" w:ascii="仿宋_GB2312" w:hAnsi="宋体" w:eastAsia="仿宋_GB2312"/>
          <w:sz w:val="32"/>
          <w:szCs w:val="32"/>
        </w:rPr>
        <w:t>决赛。</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outlineLvl w:val="9"/>
        <w:rPr>
          <w:rFonts w:ascii="仿宋_GB2312" w:eastAsia="仿宋_GB2312"/>
          <w:sz w:val="32"/>
          <w:szCs w:val="32"/>
        </w:rPr>
      </w:pPr>
      <w:r>
        <w:rPr>
          <w:rFonts w:hint="eastAsia" w:ascii="仿宋_GB2312" w:hAnsi="宋体" w:eastAsia="仿宋_GB2312"/>
          <w:b/>
          <w:sz w:val="32"/>
          <w:szCs w:val="32"/>
          <w:lang w:val="en-US" w:eastAsia="zh-CN"/>
        </w:rPr>
        <w:t>2.</w:t>
      </w:r>
      <w:r>
        <w:rPr>
          <w:rFonts w:hint="eastAsia" w:ascii="仿宋_GB2312" w:hAnsi="宋体" w:eastAsia="仿宋_GB2312"/>
          <w:b/>
          <w:sz w:val="32"/>
          <w:szCs w:val="32"/>
        </w:rPr>
        <w:t>现场演讲</w:t>
      </w:r>
      <w:r>
        <w:rPr>
          <w:rFonts w:hint="eastAsia" w:ascii="仿宋_GB2312" w:hAnsi="宋体" w:eastAsia="仿宋_GB2312"/>
          <w:sz w:val="32"/>
          <w:szCs w:val="32"/>
        </w:rPr>
        <w:t>。进入</w:t>
      </w:r>
      <w:r>
        <w:rPr>
          <w:rFonts w:hint="eastAsia" w:ascii="仿宋_GB2312" w:hAnsi="宋体" w:eastAsia="仿宋_GB2312"/>
          <w:sz w:val="32"/>
          <w:szCs w:val="32"/>
          <w:lang w:eastAsia="zh-CN"/>
        </w:rPr>
        <w:t>总</w:t>
      </w:r>
      <w:r>
        <w:rPr>
          <w:rFonts w:hint="eastAsia" w:ascii="仿宋_GB2312" w:hAnsi="宋体" w:eastAsia="仿宋_GB2312"/>
          <w:sz w:val="32"/>
          <w:szCs w:val="32"/>
        </w:rPr>
        <w:t>决赛的个人或团队围绕活动主题进行现场演讲，由现场评委团评定获奖等次。参赛者需自行准备</w:t>
      </w:r>
      <w:r>
        <w:rPr>
          <w:rFonts w:ascii="仿宋_GB2312" w:hAnsi="宋体" w:eastAsia="仿宋_GB2312"/>
          <w:sz w:val="32"/>
          <w:szCs w:val="32"/>
        </w:rPr>
        <w:t>ppt</w:t>
      </w:r>
      <w:r>
        <w:rPr>
          <w:rFonts w:hint="eastAsia" w:ascii="仿宋_GB2312" w:hAnsi="宋体" w:eastAsia="仿宋_GB2312"/>
          <w:sz w:val="32"/>
          <w:szCs w:val="32"/>
        </w:rPr>
        <w:t>和背景音乐，每</w:t>
      </w:r>
      <w:r>
        <w:rPr>
          <w:rFonts w:hint="eastAsia" w:ascii="仿宋_GB2312" w:hAnsi="宋体" w:eastAsia="仿宋_GB2312"/>
          <w:sz w:val="32"/>
          <w:szCs w:val="32"/>
          <w:lang w:eastAsia="zh-CN"/>
        </w:rPr>
        <w:t>人（个）</w:t>
      </w:r>
      <w:r>
        <w:rPr>
          <w:rFonts w:hint="eastAsia" w:ascii="仿宋_GB2312" w:hAnsi="宋体" w:eastAsia="仿宋_GB2312"/>
          <w:sz w:val="32"/>
          <w:szCs w:val="32"/>
        </w:rPr>
        <w:t>演讲时间不超过</w:t>
      </w:r>
      <w:r>
        <w:rPr>
          <w:rFonts w:ascii="仿宋_GB2312" w:hAnsi="宋体" w:eastAsia="仿宋_GB2312"/>
          <w:sz w:val="32"/>
          <w:szCs w:val="32"/>
        </w:rPr>
        <w:t>6</w:t>
      </w:r>
      <w:r>
        <w:rPr>
          <w:rFonts w:hint="eastAsia" w:ascii="仿宋_GB2312" w:hAnsi="宋体" w:eastAsia="仿宋_GB2312"/>
          <w:sz w:val="32"/>
          <w:szCs w:val="32"/>
        </w:rPr>
        <w:t>分钟，演讲文字稿</w:t>
      </w:r>
      <w:r>
        <w:rPr>
          <w:rFonts w:hint="eastAsia" w:ascii="仿宋_GB2312" w:hAnsi="宋体" w:eastAsia="仿宋_GB2312"/>
          <w:sz w:val="32"/>
          <w:szCs w:val="32"/>
          <w:lang w:eastAsia="zh-CN"/>
        </w:rPr>
        <w:t>及</w:t>
      </w:r>
      <w:r>
        <w:rPr>
          <w:rFonts w:hint="eastAsia" w:ascii="仿宋_GB2312" w:hAnsi="宋体" w:eastAsia="仿宋_GB2312"/>
          <w:sz w:val="32"/>
          <w:szCs w:val="32"/>
          <w:lang w:val="en-US" w:eastAsia="zh-CN"/>
        </w:rPr>
        <w:t>PPT等</w:t>
      </w:r>
      <w:r>
        <w:rPr>
          <w:rFonts w:hint="eastAsia" w:ascii="仿宋_GB2312" w:hAnsi="宋体" w:eastAsia="仿宋_GB2312"/>
          <w:sz w:val="32"/>
          <w:szCs w:val="32"/>
          <w:lang w:eastAsia="zh-CN"/>
        </w:rPr>
        <w:t>须在比赛前</w:t>
      </w:r>
      <w:r>
        <w:rPr>
          <w:rFonts w:hint="eastAsia" w:ascii="仿宋_GB2312" w:hAnsi="宋体" w:eastAsia="仿宋_GB2312"/>
          <w:sz w:val="32"/>
          <w:szCs w:val="32"/>
          <w:lang w:val="en-US" w:eastAsia="zh-CN"/>
        </w:rPr>
        <w:t>3天</w:t>
      </w:r>
      <w:r>
        <w:rPr>
          <w:rFonts w:hint="eastAsia" w:ascii="仿宋_GB2312" w:hAnsi="宋体" w:eastAsia="仿宋_GB2312"/>
          <w:sz w:val="32"/>
          <w:szCs w:val="32"/>
        </w:rPr>
        <w:t>提交</w:t>
      </w:r>
      <w:r>
        <w:rPr>
          <w:rFonts w:hint="eastAsia" w:ascii="仿宋_GB2312" w:hAnsi="宋体" w:eastAsia="仿宋_GB2312"/>
          <w:sz w:val="32"/>
          <w:szCs w:val="32"/>
          <w:lang w:eastAsia="zh-CN"/>
        </w:rPr>
        <w:t>省高校网络思政工作中心</w:t>
      </w:r>
      <w:r>
        <w:rPr>
          <w:rFonts w:hint="eastAsia" w:ascii="仿宋_GB2312" w:hAnsi="宋体" w:eastAsia="仿宋_GB2312"/>
          <w:sz w:val="32"/>
          <w:szCs w:val="32"/>
        </w:rPr>
        <w:t>。</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7" w:firstLineChars="196"/>
        <w:outlineLvl w:val="9"/>
        <w:rPr>
          <w:rFonts w:ascii="黑体" w:hAnsi="黑体" w:eastAsia="黑体"/>
          <w:sz w:val="32"/>
          <w:szCs w:val="32"/>
        </w:rPr>
      </w:pPr>
      <w:r>
        <w:rPr>
          <w:rFonts w:hint="eastAsia" w:ascii="黑体" w:hAnsi="黑体" w:eastAsia="黑体"/>
          <w:sz w:val="32"/>
          <w:szCs w:val="32"/>
          <w:lang w:eastAsia="zh-CN"/>
        </w:rPr>
        <w:t>五</w:t>
      </w:r>
      <w:r>
        <w:rPr>
          <w:rFonts w:hint="eastAsia" w:ascii="黑体" w:hAnsi="黑体" w:eastAsia="黑体"/>
          <w:sz w:val="32"/>
          <w:szCs w:val="32"/>
        </w:rPr>
        <w:t>、获奖者荣誉及奖励</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ascii="仿宋_GB2312" w:eastAsia="仿宋_GB2312"/>
          <w:sz w:val="32"/>
          <w:szCs w:val="32"/>
        </w:rPr>
      </w:pPr>
      <w:r>
        <w:rPr>
          <w:rFonts w:hint="eastAsia" w:ascii="仿宋_GB2312" w:hAnsi="宋体" w:eastAsia="仿宋_GB2312"/>
          <w:sz w:val="32"/>
          <w:szCs w:val="32"/>
          <w:lang w:eastAsia="zh-CN"/>
        </w:rPr>
        <w:t>省委教育工委将评选出优秀指导教师和</w:t>
      </w:r>
      <w:r>
        <w:rPr>
          <w:rFonts w:hint="eastAsia" w:ascii="仿宋_GB2312" w:hAnsi="宋体" w:eastAsia="仿宋_GB2312"/>
          <w:sz w:val="32"/>
          <w:szCs w:val="32"/>
        </w:rPr>
        <w:t>研究生组、本科</w:t>
      </w:r>
      <w:r>
        <w:rPr>
          <w:rFonts w:hint="eastAsia" w:ascii="仿宋_GB2312" w:hAnsi="宋体" w:eastAsia="仿宋_GB2312"/>
          <w:sz w:val="32"/>
          <w:szCs w:val="32"/>
          <w:lang w:eastAsia="zh-CN"/>
        </w:rPr>
        <w:t>生</w:t>
      </w:r>
      <w:r>
        <w:rPr>
          <w:rFonts w:hint="eastAsia" w:ascii="仿宋_GB2312" w:hAnsi="宋体" w:eastAsia="仿宋_GB2312"/>
          <w:sz w:val="32"/>
          <w:szCs w:val="32"/>
        </w:rPr>
        <w:t>组</w:t>
      </w:r>
      <w:r>
        <w:rPr>
          <w:rFonts w:hint="eastAsia" w:ascii="仿宋_GB2312" w:hAnsi="宋体" w:eastAsia="仿宋_GB2312"/>
          <w:sz w:val="32"/>
          <w:szCs w:val="32"/>
          <w:lang w:eastAsia="zh-CN"/>
        </w:rPr>
        <w:t>及</w:t>
      </w:r>
      <w:r>
        <w:rPr>
          <w:rFonts w:hint="eastAsia" w:ascii="仿宋_GB2312" w:hAnsi="宋体" w:eastAsia="仿宋_GB2312"/>
          <w:sz w:val="32"/>
          <w:szCs w:val="32"/>
        </w:rPr>
        <w:t>高职</w:t>
      </w:r>
      <w:r>
        <w:rPr>
          <w:rFonts w:hint="eastAsia" w:ascii="仿宋_GB2312" w:hAnsi="宋体" w:eastAsia="仿宋_GB2312"/>
          <w:sz w:val="32"/>
          <w:szCs w:val="32"/>
          <w:lang w:eastAsia="zh-CN"/>
        </w:rPr>
        <w:t>高专</w:t>
      </w:r>
      <w:r>
        <w:rPr>
          <w:rFonts w:hint="eastAsia" w:ascii="仿宋_GB2312" w:hAnsi="宋体" w:eastAsia="仿宋_GB2312"/>
          <w:sz w:val="32"/>
          <w:szCs w:val="32"/>
          <w:lang w:val="en-US" w:eastAsia="zh-CN"/>
        </w:rPr>
        <w:t>学生</w:t>
      </w:r>
      <w:r>
        <w:rPr>
          <w:rFonts w:hint="eastAsia" w:ascii="仿宋_GB2312" w:hAnsi="宋体" w:eastAsia="仿宋_GB2312"/>
          <w:sz w:val="32"/>
          <w:szCs w:val="32"/>
          <w:lang w:eastAsia="zh-CN"/>
        </w:rPr>
        <w:t>组一、二三等奖和优秀奖各若干名、并</w:t>
      </w:r>
      <w:r>
        <w:rPr>
          <w:rFonts w:hint="eastAsia" w:ascii="仿宋_GB2312" w:hAnsi="宋体" w:eastAsia="仿宋_GB2312"/>
          <w:sz w:val="32"/>
          <w:szCs w:val="32"/>
        </w:rPr>
        <w:t>颁发证书。</w:t>
      </w:r>
      <w:r>
        <w:rPr>
          <w:rFonts w:ascii="仿宋_GB2312" w:hAnsi="宋体" w:eastAsia="仿宋_GB2312"/>
          <w:sz w:val="32"/>
          <w:szCs w:val="32"/>
        </w:rPr>
        <w:t xml:space="preserve"> </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7" w:firstLineChars="196"/>
        <w:outlineLvl w:val="9"/>
        <w:rPr>
          <w:rFonts w:ascii="黑体" w:hAnsi="黑体" w:eastAsia="黑体"/>
          <w:sz w:val="32"/>
          <w:szCs w:val="32"/>
        </w:rPr>
      </w:pPr>
      <w:r>
        <w:rPr>
          <w:rFonts w:hint="eastAsia" w:ascii="黑体" w:hAnsi="黑体" w:eastAsia="黑体"/>
          <w:sz w:val="32"/>
          <w:szCs w:val="32"/>
          <w:lang w:eastAsia="zh-CN"/>
        </w:rPr>
        <w:t>六</w:t>
      </w:r>
      <w:r>
        <w:rPr>
          <w:rFonts w:hint="eastAsia" w:ascii="黑体" w:hAnsi="黑体" w:eastAsia="黑体"/>
          <w:sz w:val="32"/>
          <w:szCs w:val="32"/>
        </w:rPr>
        <w:t>、其他事项</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ascii="仿宋_GB2312" w:hAnsi="宋体" w:eastAsia="仿宋_GB2312"/>
          <w:sz w:val="32"/>
          <w:szCs w:val="32"/>
        </w:rPr>
      </w:pPr>
      <w:r>
        <w:rPr>
          <w:rFonts w:hint="eastAsia" w:ascii="仿宋_GB2312" w:hAnsi="宋体" w:eastAsia="仿宋_GB2312"/>
          <w:sz w:val="32"/>
          <w:szCs w:val="32"/>
          <w:lang w:eastAsia="zh-CN"/>
        </w:rPr>
        <w:t>（一）</w:t>
      </w:r>
      <w:r>
        <w:rPr>
          <w:rFonts w:hint="eastAsia" w:ascii="仿宋_GB2312" w:hAnsi="宋体" w:eastAsia="仿宋_GB2312"/>
          <w:sz w:val="32"/>
          <w:szCs w:val="32"/>
        </w:rPr>
        <w:t>省委教育工委将在“</w:t>
      </w:r>
      <w:r>
        <w:rPr>
          <w:rFonts w:hint="eastAsia" w:ascii="仿宋_GB2312" w:hAnsi="宋体" w:eastAsia="仿宋_GB2312"/>
          <w:sz w:val="32"/>
          <w:szCs w:val="32"/>
          <w:lang w:eastAsia="zh-CN"/>
        </w:rPr>
        <w:t>福建高校思政工作网</w:t>
      </w:r>
      <w:r>
        <w:rPr>
          <w:rFonts w:hint="eastAsia" w:ascii="仿宋_GB2312" w:hAnsi="宋体" w:eastAsia="仿宋_GB2312"/>
          <w:sz w:val="32"/>
          <w:szCs w:val="32"/>
        </w:rPr>
        <w:t>”开通赛事专题网页。比赛实况将由“</w:t>
      </w:r>
      <w:r>
        <w:rPr>
          <w:rFonts w:hint="eastAsia" w:ascii="仿宋_GB2312" w:hAnsi="宋体" w:eastAsia="仿宋_GB2312"/>
          <w:sz w:val="32"/>
          <w:szCs w:val="32"/>
          <w:lang w:eastAsia="zh-CN"/>
        </w:rPr>
        <w:t>福建高校思政工作网</w:t>
      </w:r>
      <w:r>
        <w:rPr>
          <w:rFonts w:hint="eastAsia" w:ascii="仿宋_GB2312" w:hAnsi="宋体" w:eastAsia="仿宋_GB2312"/>
          <w:sz w:val="32"/>
          <w:szCs w:val="32"/>
        </w:rPr>
        <w:t>”省级页面</w:t>
      </w:r>
      <w:r>
        <w:rPr>
          <w:rFonts w:hint="eastAsia" w:ascii="仿宋_GB2312" w:hAnsi="宋体" w:eastAsia="仿宋_GB2312"/>
          <w:sz w:val="32"/>
          <w:szCs w:val="32"/>
          <w:lang w:eastAsia="zh-CN"/>
        </w:rPr>
        <w:t>、福建教育电视台官网等</w:t>
      </w:r>
      <w:r>
        <w:rPr>
          <w:rFonts w:hint="eastAsia" w:ascii="仿宋_GB2312" w:hAnsi="宋体" w:eastAsia="仿宋_GB2312"/>
          <w:sz w:val="32"/>
          <w:szCs w:val="32"/>
        </w:rPr>
        <w:t>刊播，各高校要在校内</w:t>
      </w:r>
      <w:r>
        <w:rPr>
          <w:rFonts w:hint="eastAsia" w:ascii="仿宋_GB2312" w:hAnsi="宋体" w:eastAsia="仿宋_GB2312"/>
          <w:sz w:val="32"/>
          <w:szCs w:val="32"/>
          <w:lang w:eastAsia="zh-CN"/>
        </w:rPr>
        <w:t>易班等网络和新媒体平台</w:t>
      </w:r>
      <w:r>
        <w:rPr>
          <w:rFonts w:hint="eastAsia" w:ascii="仿宋_GB2312" w:hAnsi="宋体" w:eastAsia="仿宋_GB2312"/>
          <w:sz w:val="32"/>
          <w:szCs w:val="32"/>
        </w:rPr>
        <w:t>转发。演讲比赛</w:t>
      </w:r>
      <w:r>
        <w:rPr>
          <w:rFonts w:hint="eastAsia" w:ascii="仿宋_GB2312" w:hAnsi="宋体" w:eastAsia="仿宋_GB2312"/>
          <w:sz w:val="32"/>
          <w:szCs w:val="32"/>
          <w:lang w:eastAsia="zh-CN"/>
        </w:rPr>
        <w:t>总</w:t>
      </w:r>
      <w:r>
        <w:rPr>
          <w:rFonts w:hint="eastAsia" w:ascii="仿宋_GB2312" w:hAnsi="宋体" w:eastAsia="仿宋_GB2312"/>
          <w:sz w:val="32"/>
          <w:szCs w:val="32"/>
        </w:rPr>
        <w:t>决赛将在福建教育电视台相关平台播出。</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hint="eastAsia" w:ascii="仿宋_GB2312" w:hAnsi="宋体" w:eastAsia="仿宋_GB2312"/>
          <w:sz w:val="32"/>
          <w:szCs w:val="32"/>
        </w:rPr>
      </w:pPr>
      <w:r>
        <w:rPr>
          <w:rFonts w:hint="eastAsia" w:ascii="仿宋_GB2312" w:hAnsi="宋体" w:eastAsia="仿宋_GB2312"/>
          <w:sz w:val="32"/>
          <w:szCs w:val="32"/>
          <w:lang w:eastAsia="zh-CN"/>
        </w:rPr>
        <w:t>（二）</w:t>
      </w:r>
      <w:r>
        <w:rPr>
          <w:rFonts w:hint="eastAsia" w:ascii="仿宋_GB2312" w:hAnsi="宋体" w:eastAsia="仿宋_GB2312"/>
          <w:sz w:val="32"/>
          <w:szCs w:val="32"/>
        </w:rPr>
        <w:t>请各校指定专人负责此项工作，于</w:t>
      </w:r>
      <w:r>
        <w:rPr>
          <w:rFonts w:hint="eastAsia" w:ascii="仿宋_GB2312" w:hAnsi="宋体" w:eastAsia="仿宋_GB2312"/>
          <w:sz w:val="32"/>
          <w:szCs w:val="32"/>
          <w:lang w:val="en-US" w:eastAsia="zh-CN"/>
        </w:rPr>
        <w:t>8</w:t>
      </w:r>
      <w:r>
        <w:rPr>
          <w:rFonts w:hint="eastAsia" w:ascii="仿宋_GB2312" w:hAnsi="宋体" w:eastAsia="仿宋_GB2312"/>
          <w:sz w:val="32"/>
          <w:szCs w:val="32"/>
        </w:rPr>
        <w:t>月</w:t>
      </w:r>
      <w:r>
        <w:rPr>
          <w:rFonts w:hint="eastAsia" w:ascii="仿宋_GB2312" w:hAnsi="宋体" w:eastAsia="仿宋_GB2312"/>
          <w:sz w:val="32"/>
          <w:szCs w:val="32"/>
          <w:lang w:val="en-US" w:eastAsia="zh-CN"/>
        </w:rPr>
        <w:t>5</w:t>
      </w:r>
      <w:r>
        <w:rPr>
          <w:rFonts w:hint="eastAsia" w:ascii="仿宋_GB2312" w:hAnsi="宋体" w:eastAsia="仿宋_GB2312"/>
          <w:sz w:val="32"/>
          <w:szCs w:val="32"/>
        </w:rPr>
        <w:t>日</w:t>
      </w:r>
      <w:r>
        <w:rPr>
          <w:rFonts w:hint="eastAsia" w:ascii="仿宋_GB2312" w:hAnsi="宋体" w:eastAsia="仿宋_GB2312"/>
          <w:sz w:val="32"/>
          <w:szCs w:val="32"/>
          <w:lang w:eastAsia="zh-CN"/>
        </w:rPr>
        <w:t>前报送</w:t>
      </w:r>
      <w:r>
        <w:rPr>
          <w:rFonts w:hint="eastAsia" w:ascii="仿宋_GB2312" w:hAnsi="宋体" w:eastAsia="仿宋_GB2312"/>
          <w:sz w:val="32"/>
          <w:szCs w:val="32"/>
        </w:rPr>
        <w:t>联络员</w:t>
      </w:r>
      <w:r>
        <w:rPr>
          <w:rFonts w:hint="eastAsia" w:ascii="仿宋_GB2312" w:hAnsi="宋体" w:eastAsia="仿宋_GB2312"/>
          <w:sz w:val="32"/>
          <w:szCs w:val="32"/>
          <w:lang w:eastAsia="zh-CN"/>
        </w:rPr>
        <w:t>名单；并于</w:t>
      </w:r>
      <w:r>
        <w:rPr>
          <w:rFonts w:hint="eastAsia" w:ascii="仿宋_GB2312" w:hAnsi="宋体" w:eastAsia="仿宋_GB2312"/>
          <w:sz w:val="32"/>
          <w:szCs w:val="32"/>
          <w:lang w:val="en-US" w:eastAsia="zh-CN"/>
        </w:rPr>
        <w:t>9月5日前</w:t>
      </w:r>
      <w:r>
        <w:rPr>
          <w:rFonts w:hint="eastAsia" w:ascii="仿宋_GB2312" w:hAnsi="宋体" w:eastAsia="仿宋_GB2312"/>
          <w:sz w:val="32"/>
          <w:szCs w:val="32"/>
          <w:lang w:eastAsia="zh-CN"/>
        </w:rPr>
        <w:t>将所在学校参赛征文作品和征文作品信息一览表</w:t>
      </w:r>
      <w:r>
        <w:rPr>
          <w:rFonts w:hint="eastAsia" w:ascii="仿宋_GB2312" w:hAnsi="宋体" w:eastAsia="仿宋_GB2312"/>
          <w:sz w:val="32"/>
          <w:szCs w:val="32"/>
          <w:lang w:val="en-US" w:eastAsia="zh-CN"/>
        </w:rPr>
        <w:t>电子</w:t>
      </w:r>
      <w:r>
        <w:rPr>
          <w:rFonts w:hint="eastAsia" w:ascii="仿宋_GB2312" w:hAnsi="宋体" w:eastAsia="仿宋_GB2312"/>
          <w:sz w:val="32"/>
          <w:szCs w:val="32"/>
          <w:lang w:eastAsia="zh-CN"/>
        </w:rPr>
        <w:t>文档及加盖公章后一览表的扫描件（</w:t>
      </w:r>
      <w:r>
        <w:rPr>
          <w:rFonts w:hint="eastAsia" w:ascii="仿宋_GB2312" w:hAnsi="宋体" w:eastAsia="仿宋_GB2312"/>
          <w:sz w:val="32"/>
          <w:szCs w:val="32"/>
          <w:lang w:val="en-US" w:eastAsia="zh-CN"/>
        </w:rPr>
        <w:t>PDF版</w:t>
      </w:r>
      <w:r>
        <w:rPr>
          <w:rFonts w:hint="eastAsia" w:ascii="仿宋_GB2312" w:hAnsi="宋体" w:eastAsia="仿宋_GB2312"/>
          <w:sz w:val="32"/>
          <w:szCs w:val="32"/>
          <w:lang w:eastAsia="zh-CN"/>
        </w:rPr>
        <w:t>）打包压缩后</w:t>
      </w:r>
      <w:r>
        <w:rPr>
          <w:rFonts w:hint="eastAsia" w:ascii="仿宋_GB2312" w:hAnsi="宋体" w:eastAsia="仿宋_GB2312"/>
          <w:sz w:val="32"/>
          <w:szCs w:val="32"/>
          <w:lang w:val="en-US" w:eastAsia="zh-CN"/>
        </w:rPr>
        <w:t>报送</w:t>
      </w:r>
      <w:r>
        <w:rPr>
          <w:rFonts w:hint="eastAsia" w:ascii="仿宋_GB2312" w:hAnsi="宋体" w:eastAsia="仿宋_GB2312"/>
          <w:sz w:val="32"/>
          <w:szCs w:val="32"/>
          <w:lang w:eastAsia="zh-CN"/>
        </w:rPr>
        <w:t>省高校网络思政工作中心，邮件命名格式为：“</w:t>
      </w:r>
      <w:r>
        <w:rPr>
          <w:rFonts w:hint="eastAsia" w:ascii="仿宋_GB2312" w:hAnsi="宋体" w:eastAsia="仿宋_GB2312"/>
          <w:sz w:val="32"/>
          <w:szCs w:val="32"/>
          <w:lang w:val="en-US" w:eastAsia="zh-CN"/>
        </w:rPr>
        <w:t>**学校+征文</w:t>
      </w:r>
      <w:r>
        <w:rPr>
          <w:rFonts w:hint="eastAsia" w:ascii="仿宋_GB2312" w:hAnsi="宋体"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hint="eastAsia" w:ascii="仿宋_GB2312" w:hAnsi="仿宋" w:eastAsia="仿宋_GB2312" w:cs="仿宋_GB2312"/>
          <w:sz w:val="32"/>
          <w:szCs w:val="32"/>
        </w:rPr>
      </w:pPr>
      <w:r>
        <w:rPr>
          <w:rFonts w:hint="eastAsia" w:ascii="仿宋_GB2312" w:hAnsi="宋体" w:eastAsia="仿宋_GB2312"/>
          <w:sz w:val="32"/>
          <w:szCs w:val="32"/>
          <w:lang w:val="en-US" w:eastAsia="zh-CN"/>
        </w:rPr>
        <w:t>4.</w:t>
      </w:r>
      <w:r>
        <w:rPr>
          <w:rFonts w:hint="eastAsia" w:ascii="仿宋_GB2312" w:hAnsi="仿宋" w:eastAsia="仿宋_GB2312" w:cs="仿宋_GB2312"/>
          <w:sz w:val="32"/>
          <w:szCs w:val="32"/>
        </w:rPr>
        <w:t>联系人：林恩文，电话：</w:t>
      </w:r>
      <w:r>
        <w:rPr>
          <w:rFonts w:hint="eastAsia" w:ascii="仿宋_GB2312" w:hAnsi="仿宋" w:eastAsia="仿宋_GB2312" w:cs="仿宋_GB2312"/>
          <w:sz w:val="32"/>
          <w:szCs w:val="32"/>
          <w:lang w:val="en-US" w:eastAsia="zh-CN"/>
        </w:rPr>
        <w:t>0591-22867301，</w:t>
      </w:r>
      <w:r>
        <w:rPr>
          <w:rFonts w:hint="eastAsia" w:ascii="仿宋_GB2312" w:hAnsi="仿宋" w:eastAsia="仿宋_GB2312" w:cs="仿宋_GB2312"/>
          <w:sz w:val="32"/>
          <w:szCs w:val="32"/>
        </w:rPr>
        <w:t>15280087460</w:t>
      </w:r>
      <w:r>
        <w:rPr>
          <w:rFonts w:hint="eastAsia" w:ascii="仿宋_GB2312" w:hAnsi="仿宋" w:eastAsia="仿宋_GB2312" w:cs="仿宋_GB2312"/>
          <w:sz w:val="32"/>
          <w:szCs w:val="32"/>
          <w:lang w:eastAsia="zh-CN"/>
        </w:rPr>
        <w:t>。邮箱：</w:t>
      </w:r>
      <w:r>
        <w:rPr>
          <w:rFonts w:hint="eastAsia" w:ascii="仿宋_GB2312" w:hAnsi="仿宋" w:eastAsia="仿宋_GB2312" w:cs="仿宋_GB2312"/>
          <w:sz w:val="32"/>
          <w:szCs w:val="32"/>
        </w:rPr>
        <w:t>fjgxwlszzx@163.com</w:t>
      </w:r>
    </w:p>
    <w:p>
      <w:pPr>
        <w:pStyle w:val="3"/>
        <w:keepNext w:val="0"/>
        <w:keepLines w:val="0"/>
        <w:pageBreakBefore w:val="0"/>
        <w:shd w:val="clear" w:color="auto" w:fill="FFFFFF"/>
        <w:kinsoku/>
        <w:wordWrap/>
        <w:overflowPunct/>
        <w:topLinePunct w:val="0"/>
        <w:autoSpaceDE/>
        <w:autoSpaceDN/>
        <w:bidi w:val="0"/>
        <w:adjustRightInd/>
        <w:snapToGrid/>
        <w:spacing w:line="580" w:lineRule="exact"/>
        <w:ind w:left="0" w:leftChars="0" w:right="0" w:rightChars="0" w:firstLine="640" w:firstLineChars="200"/>
        <w:textAlignment w:val="top"/>
        <w:outlineLvl w:val="9"/>
        <w:rPr>
          <w:rFonts w:ascii="仿宋_GB2312" w:eastAsia="仿宋_GB2312" w:cs="Times New Roman"/>
          <w:kern w:val="2"/>
          <w:sz w:val="32"/>
          <w:szCs w:val="32"/>
        </w:rPr>
      </w:pP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ascii="仿宋_GB2312" w:hAnsi="宋体" w:eastAsia="仿宋_GB2312"/>
          <w:sz w:val="32"/>
          <w:szCs w:val="32"/>
        </w:rPr>
      </w:pPr>
      <w:r>
        <w:rPr>
          <w:rFonts w:hint="eastAsia" w:ascii="仿宋_GB2312" w:hAnsi="宋体" w:eastAsia="仿宋_GB2312"/>
          <w:sz w:val="32"/>
          <w:szCs w:val="32"/>
        </w:rPr>
        <w:t>附</w:t>
      </w:r>
      <w:r>
        <w:rPr>
          <w:rFonts w:ascii="仿宋_GB2312" w:hAnsi="宋体" w:eastAsia="仿宋_GB2312"/>
          <w:sz w:val="32"/>
          <w:szCs w:val="32"/>
        </w:rPr>
        <w:t>:</w:t>
      </w:r>
      <w:r>
        <w:rPr>
          <w:rFonts w:hint="eastAsia" w:ascii="仿宋_GB2312" w:hAnsi="宋体" w:eastAsia="仿宋_GB2312"/>
          <w:sz w:val="32"/>
          <w:szCs w:val="32"/>
          <w:lang w:val="en-US" w:eastAsia="zh-CN"/>
        </w:rPr>
        <w:t xml:space="preserve"> </w:t>
      </w:r>
      <w:r>
        <w:rPr>
          <w:rFonts w:ascii="仿宋_GB2312" w:hAnsi="宋体" w:eastAsia="仿宋_GB2312"/>
          <w:sz w:val="32"/>
          <w:szCs w:val="32"/>
        </w:rPr>
        <w:t>1.</w:t>
      </w:r>
      <w:r>
        <w:rPr>
          <w:rFonts w:hint="eastAsia" w:ascii="仿宋_GB2312" w:hAnsi="宋体" w:eastAsia="仿宋_GB2312"/>
          <w:sz w:val="32"/>
          <w:szCs w:val="32"/>
          <w:lang w:eastAsia="zh-CN"/>
        </w:rPr>
        <w:t>主题</w:t>
      </w:r>
      <w:r>
        <w:rPr>
          <w:rFonts w:hint="eastAsia" w:ascii="仿宋_GB2312" w:hAnsi="宋体" w:eastAsia="仿宋_GB2312"/>
          <w:sz w:val="32"/>
          <w:szCs w:val="32"/>
        </w:rPr>
        <w:t>征文作品排版格式</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1280" w:firstLineChars="400"/>
        <w:outlineLvl w:val="9"/>
        <w:rPr>
          <w:rFonts w:ascii="仿宋_GB2312" w:hAnsi="宋体" w:eastAsia="仿宋_GB2312"/>
          <w:sz w:val="32"/>
          <w:szCs w:val="32"/>
        </w:rPr>
      </w:pPr>
      <w:r>
        <w:rPr>
          <w:rFonts w:ascii="仿宋_GB2312" w:hAnsi="宋体" w:eastAsia="仿宋_GB2312"/>
          <w:sz w:val="32"/>
          <w:szCs w:val="32"/>
        </w:rPr>
        <w:t>2.</w:t>
      </w:r>
      <w:r>
        <w:rPr>
          <w:rFonts w:hint="eastAsia" w:ascii="仿宋_GB2312" w:hAnsi="宋体" w:eastAsia="仿宋_GB2312"/>
          <w:sz w:val="32"/>
          <w:szCs w:val="32"/>
          <w:lang w:eastAsia="zh-CN"/>
        </w:rPr>
        <w:t>主题</w:t>
      </w:r>
      <w:r>
        <w:rPr>
          <w:rFonts w:hint="eastAsia" w:ascii="仿宋_GB2312" w:hAnsi="宋体" w:eastAsia="仿宋_GB2312"/>
          <w:sz w:val="32"/>
          <w:szCs w:val="32"/>
        </w:rPr>
        <w:t>征文作品信息一览表</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1280" w:firstLineChars="400"/>
        <w:outlineLvl w:val="9"/>
        <w:rPr>
          <w:rFonts w:ascii="仿宋_GB2312" w:hAnsi="宋体" w:eastAsia="仿宋_GB2312"/>
          <w:sz w:val="32"/>
          <w:szCs w:val="32"/>
        </w:rPr>
      </w:pPr>
      <w:r>
        <w:rPr>
          <w:rFonts w:ascii="仿宋_GB2312" w:hAnsi="宋体" w:eastAsia="仿宋_GB2312"/>
          <w:sz w:val="32"/>
          <w:szCs w:val="32"/>
        </w:rPr>
        <w:t>3.</w:t>
      </w:r>
      <w:r>
        <w:rPr>
          <w:rFonts w:hint="eastAsia" w:ascii="仿宋_GB2312" w:hAnsi="宋体" w:eastAsia="仿宋_GB2312"/>
          <w:sz w:val="32"/>
          <w:szCs w:val="32"/>
        </w:rPr>
        <w:t>联络员名单</w:t>
      </w:r>
    </w:p>
    <w:p>
      <w:pPr>
        <w:pStyle w:val="3"/>
        <w:keepNext w:val="0"/>
        <w:keepLines w:val="0"/>
        <w:pageBreakBefore w:val="0"/>
        <w:shd w:val="clear" w:color="auto" w:fill="FFFFFF"/>
        <w:kinsoku/>
        <w:wordWrap/>
        <w:overflowPunct/>
        <w:topLinePunct w:val="0"/>
        <w:autoSpaceDE/>
        <w:autoSpaceDN/>
        <w:bidi w:val="0"/>
        <w:adjustRightInd/>
        <w:snapToGrid/>
        <w:spacing w:line="580" w:lineRule="exact"/>
        <w:ind w:left="0" w:leftChars="0" w:right="0" w:rightChars="0" w:firstLine="640" w:firstLineChars="200"/>
        <w:textAlignment w:val="top"/>
        <w:outlineLvl w:val="9"/>
        <w:rPr>
          <w:rFonts w:ascii="仿宋_GB2312" w:eastAsia="仿宋_GB2312" w:cs="Times New Roman"/>
          <w:kern w:val="2"/>
          <w:sz w:val="32"/>
          <w:szCs w:val="32"/>
        </w:rPr>
      </w:pP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hint="eastAsia" w:ascii="黑体" w:hAnsi="黑体" w:eastAsia="黑体"/>
          <w:sz w:val="32"/>
          <w:szCs w:val="32"/>
        </w:rPr>
        <w:sectPr>
          <w:footerReference r:id="rId3" w:type="default"/>
          <w:pgSz w:w="11906" w:h="16838"/>
          <w:pgMar w:top="1440" w:right="1800" w:bottom="1440" w:left="1800" w:header="851" w:footer="992" w:gutter="0"/>
          <w:pgNumType w:fmt="numberInDash"/>
          <w:cols w:space="720" w:num="1"/>
          <w:docGrid w:type="lines" w:linePitch="312" w:charSpace="0"/>
        </w:sectPr>
      </w:pPr>
    </w:p>
    <w:p>
      <w:pPr>
        <w:keepNext w:val="0"/>
        <w:keepLines w:val="0"/>
        <w:pageBreakBefore w:val="0"/>
        <w:kinsoku/>
        <w:wordWrap/>
        <w:overflowPunct/>
        <w:topLinePunct w:val="0"/>
        <w:autoSpaceDE/>
        <w:autoSpaceDN/>
        <w:bidi w:val="0"/>
        <w:adjustRightInd/>
        <w:snapToGrid/>
        <w:spacing w:line="580" w:lineRule="exact"/>
        <w:ind w:left="0" w:leftChars="0" w:right="0" w:rightChars="0" w:firstLine="640" w:firstLineChars="200"/>
        <w:outlineLvl w:val="9"/>
        <w:rPr>
          <w:rFonts w:ascii="黑体" w:hAnsi="黑体" w:eastAsia="黑体"/>
          <w:sz w:val="32"/>
          <w:szCs w:val="32"/>
        </w:rPr>
      </w:pPr>
      <w:r>
        <w:rPr>
          <w:rFonts w:hint="eastAsia" w:ascii="黑体" w:hAnsi="黑体" w:eastAsia="黑体"/>
          <w:sz w:val="32"/>
          <w:szCs w:val="32"/>
        </w:rPr>
        <w:t>附</w:t>
      </w:r>
      <w:r>
        <w:rPr>
          <w:rFonts w:ascii="黑体" w:hAnsi="黑体" w:eastAsia="黑体"/>
          <w:sz w:val="32"/>
          <w:szCs w:val="32"/>
        </w:rPr>
        <w:t>1</w:t>
      </w:r>
    </w:p>
    <w:p>
      <w:pPr>
        <w:spacing w:line="600" w:lineRule="exact"/>
        <w:ind w:firstLine="900" w:firstLineChars="250"/>
        <w:jc w:val="center"/>
        <w:rPr>
          <w:rFonts w:ascii="方正小标宋简体" w:hAnsi="仿宋" w:eastAsia="方正小标宋简体"/>
          <w:sz w:val="36"/>
          <w:szCs w:val="36"/>
        </w:rPr>
      </w:pPr>
      <w:r>
        <w:rPr>
          <w:rFonts w:hint="eastAsia" w:ascii="方正小标宋简体" w:hAnsi="仿宋" w:eastAsia="方正小标宋简体"/>
          <w:sz w:val="36"/>
          <w:szCs w:val="36"/>
          <w:lang w:eastAsia="zh-CN"/>
        </w:rPr>
        <w:t>主题</w:t>
      </w:r>
      <w:r>
        <w:rPr>
          <w:rFonts w:hint="eastAsia" w:ascii="方正小标宋简体" w:hAnsi="仿宋" w:eastAsia="方正小标宋简体"/>
          <w:sz w:val="36"/>
          <w:szCs w:val="36"/>
        </w:rPr>
        <w:t>征文作品排版格式</w:t>
      </w:r>
    </w:p>
    <w:p>
      <w:pPr>
        <w:spacing w:line="600" w:lineRule="exact"/>
        <w:ind w:firstLine="640" w:firstLineChars="200"/>
        <w:rPr>
          <w:rFonts w:ascii="仿宋" w:hAnsi="仿宋" w:eastAsia="仿宋"/>
          <w:sz w:val="32"/>
          <w:szCs w:val="32"/>
        </w:rPr>
      </w:pPr>
    </w:p>
    <w:p>
      <w:pPr>
        <w:spacing w:line="600" w:lineRule="exact"/>
        <w:ind w:firstLine="643" w:firstLineChars="200"/>
        <w:rPr>
          <w:rFonts w:ascii="仿宋" w:hAnsi="仿宋" w:eastAsia="仿宋"/>
          <w:sz w:val="32"/>
          <w:szCs w:val="32"/>
        </w:rPr>
      </w:pPr>
      <w:r>
        <w:rPr>
          <w:rFonts w:hint="eastAsia" w:ascii="仿宋" w:hAnsi="仿宋" w:eastAsia="仿宋"/>
          <w:b/>
          <w:sz w:val="32"/>
          <w:szCs w:val="32"/>
        </w:rPr>
        <w:t>主标题</w:t>
      </w:r>
      <w:r>
        <w:rPr>
          <w:rFonts w:hint="eastAsia" w:ascii="仿宋" w:hAnsi="仿宋" w:eastAsia="仿宋"/>
          <w:sz w:val="32"/>
          <w:szCs w:val="32"/>
        </w:rPr>
        <w:t>：字号为小二方正小标宋简体</w:t>
      </w:r>
    </w:p>
    <w:p>
      <w:pPr>
        <w:spacing w:line="600" w:lineRule="exact"/>
        <w:ind w:firstLine="643" w:firstLineChars="200"/>
        <w:rPr>
          <w:rFonts w:ascii="仿宋" w:hAnsi="仿宋" w:eastAsia="仿宋"/>
          <w:sz w:val="32"/>
          <w:szCs w:val="32"/>
        </w:rPr>
      </w:pPr>
      <w:r>
        <w:rPr>
          <w:rFonts w:hint="eastAsia" w:ascii="仿宋" w:hAnsi="仿宋" w:eastAsia="仿宋"/>
          <w:b/>
          <w:sz w:val="32"/>
          <w:szCs w:val="32"/>
        </w:rPr>
        <w:t>副标题</w:t>
      </w:r>
      <w:r>
        <w:rPr>
          <w:rFonts w:hint="eastAsia" w:ascii="仿宋" w:hAnsi="仿宋" w:eastAsia="仿宋"/>
          <w:sz w:val="32"/>
          <w:szCs w:val="32"/>
        </w:rPr>
        <w:t>：字号为小三仿宋体字。</w:t>
      </w:r>
    </w:p>
    <w:p>
      <w:pPr>
        <w:spacing w:line="600" w:lineRule="exact"/>
        <w:ind w:firstLine="643" w:firstLineChars="200"/>
        <w:rPr>
          <w:rFonts w:ascii="仿宋" w:hAnsi="仿宋" w:eastAsia="仿宋"/>
          <w:sz w:val="32"/>
          <w:szCs w:val="32"/>
        </w:rPr>
      </w:pPr>
      <w:r>
        <w:rPr>
          <w:rFonts w:hint="eastAsia" w:ascii="仿宋" w:hAnsi="仿宋" w:eastAsia="仿宋"/>
          <w:b/>
          <w:sz w:val="32"/>
          <w:szCs w:val="32"/>
        </w:rPr>
        <w:t>正文</w:t>
      </w:r>
      <w:r>
        <w:rPr>
          <w:rFonts w:hint="eastAsia" w:ascii="仿宋" w:hAnsi="仿宋" w:eastAsia="仿宋"/>
          <w:sz w:val="32"/>
          <w:szCs w:val="32"/>
        </w:rPr>
        <w:t>：字号为小三仿宋体字。文内一级标题用黑体小三，二级标题用楷体小三，三级和四级标题用小三仿宋体字。</w:t>
      </w:r>
    </w:p>
    <w:p>
      <w:pPr>
        <w:spacing w:line="60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lang w:eastAsia="zh-CN"/>
        </w:rPr>
        <w:t>文末：</w:t>
      </w:r>
      <w:r>
        <w:rPr>
          <w:rFonts w:hint="eastAsia" w:ascii="仿宋" w:hAnsi="仿宋" w:eastAsia="仿宋"/>
          <w:sz w:val="32"/>
          <w:szCs w:val="32"/>
          <w:lang w:eastAsia="zh-CN"/>
        </w:rPr>
        <w:t>附</w:t>
      </w:r>
      <w:r>
        <w:rPr>
          <w:rFonts w:hint="eastAsia" w:ascii="仿宋" w:hAnsi="仿宋" w:eastAsia="仿宋"/>
          <w:sz w:val="32"/>
          <w:szCs w:val="32"/>
          <w:lang w:val="en-US" w:eastAsia="zh-CN"/>
        </w:rPr>
        <w:t>征文</w:t>
      </w:r>
      <w:r>
        <w:rPr>
          <w:rFonts w:hint="eastAsia" w:ascii="仿宋" w:hAnsi="仿宋" w:eastAsia="仿宋"/>
          <w:sz w:val="32"/>
          <w:szCs w:val="32"/>
          <w:lang w:eastAsia="zh-CN"/>
        </w:rPr>
        <w:t>作者姓名、所在学校及年级专业及联系电话和指导教师（如有）姓名、所在学校、院系及职称职务、联系电话，字号为楷体小四。格式为：“征文作者：</w:t>
      </w:r>
      <w:r>
        <w:rPr>
          <w:rFonts w:hint="eastAsia" w:ascii="仿宋" w:hAnsi="仿宋" w:eastAsia="仿宋"/>
          <w:sz w:val="32"/>
          <w:szCs w:val="32"/>
          <w:lang w:val="en-US" w:eastAsia="zh-CN"/>
        </w:rPr>
        <w:t>***，</w:t>
      </w:r>
      <w:r>
        <w:rPr>
          <w:rFonts w:hint="eastAsia" w:ascii="仿宋" w:hAnsi="仿宋" w:eastAsia="仿宋"/>
          <w:sz w:val="32"/>
          <w:szCs w:val="32"/>
          <w:lang w:eastAsia="zh-CN"/>
        </w:rPr>
        <w:t>*校*院（系）*级*专业，电话：</w:t>
      </w:r>
      <w:r>
        <w:rPr>
          <w:rFonts w:hint="eastAsia" w:ascii="仿宋" w:hAnsi="仿宋" w:eastAsia="仿宋"/>
          <w:sz w:val="32"/>
          <w:szCs w:val="32"/>
          <w:lang w:val="en-US" w:eastAsia="zh-CN"/>
        </w:rPr>
        <w:t>*；指导教师：***，*校*院+*职称职务，电话：*”</w:t>
      </w:r>
    </w:p>
    <w:p>
      <w:pPr>
        <w:spacing w:line="600" w:lineRule="exact"/>
        <w:ind w:firstLine="640" w:firstLineChars="200"/>
        <w:rPr>
          <w:rFonts w:hint="eastAsia" w:ascii="仿宋" w:hAnsi="仿宋" w:eastAsia="仿宋"/>
          <w:sz w:val="32"/>
          <w:szCs w:val="32"/>
          <w:lang w:eastAsia="zh-CN"/>
        </w:rPr>
      </w:pPr>
    </w:p>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p>
    <w:p>
      <w:pPr>
        <w:spacing w:line="600" w:lineRule="exact"/>
        <w:ind w:firstLine="640" w:firstLineChars="200"/>
        <w:jc w:val="center"/>
        <w:rPr>
          <w:rFonts w:ascii="仿宋" w:hAnsi="仿宋" w:eastAsia="仿宋"/>
          <w:sz w:val="32"/>
          <w:szCs w:val="32"/>
        </w:rPr>
      </w:pPr>
      <w:r>
        <w:rPr>
          <w:rFonts w:ascii="仿宋" w:hAnsi="仿宋" w:eastAsia="仿宋"/>
          <w:sz w:val="32"/>
          <w:szCs w:val="32"/>
        </w:rPr>
        <w:t xml:space="preserve"> </w:t>
      </w:r>
    </w:p>
    <w:p>
      <w:pPr>
        <w:spacing w:line="600" w:lineRule="exact"/>
        <w:rPr>
          <w:rFonts w:ascii="仿宋" w:hAnsi="仿宋" w:eastAsia="仿宋"/>
          <w:sz w:val="32"/>
          <w:szCs w:val="32"/>
        </w:rPr>
      </w:pPr>
      <w:r>
        <w:rPr>
          <w:rFonts w:ascii="仿宋" w:hAnsi="仿宋" w:eastAsia="仿宋"/>
          <w:sz w:val="32"/>
          <w:szCs w:val="32"/>
        </w:rPr>
        <w:br w:type="page"/>
      </w:r>
      <w:r>
        <w:rPr>
          <w:rFonts w:hint="eastAsia" w:ascii="黑体" w:hAnsi="黑体" w:eastAsia="黑体"/>
          <w:sz w:val="32"/>
          <w:szCs w:val="32"/>
        </w:rPr>
        <w:t>附</w:t>
      </w:r>
      <w:r>
        <w:rPr>
          <w:rFonts w:ascii="黑体" w:hAnsi="黑体" w:eastAsia="黑体"/>
          <w:sz w:val="32"/>
          <w:szCs w:val="32"/>
        </w:rPr>
        <w:t>2</w:t>
      </w:r>
    </w:p>
    <w:p>
      <w:pPr>
        <w:spacing w:line="600" w:lineRule="exact"/>
        <w:ind w:firstLine="720" w:firstLineChars="200"/>
        <w:jc w:val="center"/>
        <w:rPr>
          <w:rFonts w:ascii="方正小标宋简体" w:hAnsi="仿宋" w:eastAsia="方正小标宋简体"/>
          <w:sz w:val="36"/>
          <w:szCs w:val="36"/>
        </w:rPr>
      </w:pPr>
      <w:r>
        <w:rPr>
          <w:rFonts w:hint="eastAsia" w:ascii="方正小标宋简体" w:hAnsi="宋体" w:eastAsia="方正小标宋简体"/>
          <w:sz w:val="36"/>
          <w:szCs w:val="36"/>
          <w:lang w:eastAsia="zh-CN"/>
        </w:rPr>
        <w:t>主题</w:t>
      </w:r>
      <w:r>
        <w:rPr>
          <w:rFonts w:hint="eastAsia" w:ascii="方正小标宋简体" w:hAnsi="宋体" w:eastAsia="方正小标宋简体"/>
          <w:sz w:val="36"/>
          <w:szCs w:val="36"/>
        </w:rPr>
        <w:t>征文作品信息一览表</w:t>
      </w:r>
    </w:p>
    <w:p>
      <w:pPr>
        <w:spacing w:line="600" w:lineRule="exact"/>
        <w:ind w:firstLine="720" w:firstLineChars="200"/>
        <w:rPr>
          <w:rFonts w:ascii="仿宋_GB2312" w:hAnsi="宋体" w:eastAsia="仿宋_GB2312"/>
          <w:sz w:val="36"/>
          <w:szCs w:val="36"/>
        </w:rPr>
      </w:pPr>
    </w:p>
    <w:p>
      <w:pPr>
        <w:spacing w:line="600" w:lineRule="exact"/>
        <w:rPr>
          <w:rFonts w:ascii="仿宋" w:hAnsi="仿宋" w:eastAsia="仿宋"/>
          <w:strike w:val="0"/>
          <w:dstrike w:val="0"/>
          <w:sz w:val="30"/>
          <w:szCs w:val="30"/>
          <w:u w:val="none"/>
        </w:rPr>
      </w:pPr>
      <w:r>
        <w:rPr>
          <w:rFonts w:hint="eastAsia" w:ascii="楷体" w:hAnsi="楷体" w:eastAsia="楷体" w:cs="楷体"/>
          <w:strike w:val="0"/>
          <w:dstrike w:val="0"/>
          <w:sz w:val="30"/>
          <w:szCs w:val="30"/>
          <w:u w:val="none"/>
        </w:rPr>
        <w:t>学校</w:t>
      </w:r>
      <w:r>
        <w:rPr>
          <w:rFonts w:hint="eastAsia" w:ascii="楷体" w:hAnsi="楷体" w:eastAsia="楷体" w:cs="楷体"/>
          <w:strike w:val="0"/>
          <w:dstrike w:val="0"/>
          <w:sz w:val="30"/>
          <w:szCs w:val="30"/>
          <w:u w:val="none"/>
          <w:lang w:eastAsia="zh-CN"/>
        </w:rPr>
        <w:t>（公章）</w:t>
      </w:r>
      <w:r>
        <w:rPr>
          <w:rFonts w:hint="eastAsia" w:ascii="楷体" w:hAnsi="楷体" w:eastAsia="楷体" w:cs="楷体"/>
          <w:strike w:val="0"/>
          <w:dstrike w:val="0"/>
          <w:sz w:val="30"/>
          <w:szCs w:val="30"/>
          <w:u w:val="none"/>
        </w:rPr>
        <w:t>：</w:t>
      </w:r>
      <w:r>
        <w:rPr>
          <w:rFonts w:hint="eastAsia" w:ascii="楷体" w:hAnsi="楷体" w:eastAsia="楷体" w:cs="楷体"/>
          <w:strike w:val="0"/>
          <w:dstrike w:val="0"/>
          <w:sz w:val="30"/>
          <w:szCs w:val="30"/>
          <w:u w:val="single"/>
        </w:rPr>
        <w:t xml:space="preserve">              </w:t>
      </w:r>
    </w:p>
    <w:tbl>
      <w:tblPr>
        <w:tblStyle w:val="4"/>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4"/>
        <w:gridCol w:w="2142"/>
        <w:gridCol w:w="746"/>
        <w:gridCol w:w="864"/>
        <w:gridCol w:w="2675"/>
        <w:gridCol w:w="1063"/>
        <w:gridCol w:w="900"/>
        <w:gridCol w:w="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jc w:val="center"/>
        </w:trPr>
        <w:tc>
          <w:tcPr>
            <w:tcW w:w="434" w:type="dxa"/>
            <w:vAlign w:val="top"/>
          </w:tcPr>
          <w:p>
            <w:pPr>
              <w:spacing w:line="600" w:lineRule="exact"/>
              <w:ind w:firstLine="600" w:firstLineChars="250"/>
              <w:jc w:val="both"/>
              <w:rPr>
                <w:rFonts w:hint="eastAsia" w:ascii="宋体" w:hAnsi="宋体" w:eastAsia="宋体" w:cs="宋体"/>
                <w:sz w:val="24"/>
                <w:szCs w:val="24"/>
              </w:rPr>
            </w:pPr>
            <w:r>
              <w:rPr>
                <w:rFonts w:hint="eastAsia" w:ascii="宋体" w:hAnsi="宋体" w:eastAsia="宋体" w:cs="宋体"/>
                <w:sz w:val="24"/>
                <w:szCs w:val="24"/>
              </w:rPr>
              <w:t>序</w:t>
            </w:r>
          </w:p>
          <w:p>
            <w:pPr>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序</w:t>
            </w:r>
          </w:p>
        </w:tc>
        <w:tc>
          <w:tcPr>
            <w:tcW w:w="2142" w:type="dxa"/>
            <w:vAlign w:val="top"/>
          </w:tcPr>
          <w:p>
            <w:pPr>
              <w:spacing w:line="600" w:lineRule="exact"/>
              <w:jc w:val="both"/>
              <w:rPr>
                <w:rFonts w:hint="eastAsia" w:ascii="宋体" w:hAnsi="宋体" w:eastAsia="宋体" w:cs="宋体"/>
                <w:sz w:val="24"/>
                <w:szCs w:val="24"/>
              </w:rPr>
            </w:pPr>
            <w:r>
              <w:rPr>
                <w:rFonts w:hint="eastAsia" w:ascii="宋体" w:hAnsi="宋体" w:eastAsia="宋体" w:cs="宋体"/>
                <w:sz w:val="24"/>
                <w:szCs w:val="24"/>
              </w:rPr>
              <w:t>作 品 名 称</w:t>
            </w:r>
          </w:p>
        </w:tc>
        <w:tc>
          <w:tcPr>
            <w:tcW w:w="746" w:type="dxa"/>
            <w:vAlign w:val="top"/>
          </w:tcPr>
          <w:p>
            <w:pPr>
              <w:spacing w:line="600" w:lineRule="exact"/>
              <w:jc w:val="both"/>
              <w:rPr>
                <w:rFonts w:hint="eastAsia" w:ascii="宋体" w:hAnsi="宋体" w:eastAsia="宋体" w:cs="宋体"/>
                <w:sz w:val="24"/>
                <w:szCs w:val="24"/>
              </w:rPr>
            </w:pPr>
            <w:r>
              <w:rPr>
                <w:rFonts w:hint="eastAsia" w:ascii="宋体" w:hAnsi="宋体" w:eastAsia="宋体" w:cs="宋体"/>
                <w:sz w:val="24"/>
                <w:szCs w:val="24"/>
              </w:rPr>
              <w:t>组别</w:t>
            </w:r>
          </w:p>
        </w:tc>
        <w:tc>
          <w:tcPr>
            <w:tcW w:w="864" w:type="dxa"/>
            <w:vAlign w:val="top"/>
          </w:tcPr>
          <w:p>
            <w:pPr>
              <w:spacing w:line="600" w:lineRule="exact"/>
              <w:jc w:val="both"/>
              <w:rPr>
                <w:rFonts w:hint="eastAsia" w:ascii="宋体" w:hAnsi="宋体" w:eastAsia="宋体" w:cs="宋体"/>
                <w:sz w:val="24"/>
                <w:szCs w:val="24"/>
              </w:rPr>
            </w:pPr>
            <w:r>
              <w:rPr>
                <w:rFonts w:hint="eastAsia" w:ascii="宋体" w:hAnsi="宋体" w:eastAsia="宋体" w:cs="宋体"/>
                <w:sz w:val="24"/>
                <w:szCs w:val="24"/>
              </w:rPr>
              <w:t>作者姓名</w:t>
            </w:r>
          </w:p>
        </w:tc>
        <w:tc>
          <w:tcPr>
            <w:tcW w:w="2675" w:type="dxa"/>
            <w:vAlign w:val="top"/>
          </w:tcPr>
          <w:p>
            <w:pPr>
              <w:spacing w:line="600" w:lineRule="exact"/>
              <w:jc w:val="both"/>
              <w:rPr>
                <w:rFonts w:hint="eastAsia" w:ascii="宋体" w:hAnsi="宋体" w:eastAsia="宋体" w:cs="宋体"/>
                <w:sz w:val="24"/>
                <w:szCs w:val="24"/>
              </w:rPr>
            </w:pPr>
            <w:r>
              <w:rPr>
                <w:rFonts w:hint="eastAsia" w:ascii="宋体" w:hAnsi="宋体" w:cs="宋体"/>
                <w:sz w:val="24"/>
                <w:szCs w:val="24"/>
                <w:lang w:eastAsia="zh-CN"/>
              </w:rPr>
              <w:t>所在</w:t>
            </w:r>
            <w:r>
              <w:rPr>
                <w:rFonts w:hint="eastAsia" w:ascii="宋体" w:hAnsi="宋体" w:eastAsia="宋体" w:cs="宋体"/>
                <w:sz w:val="24"/>
                <w:szCs w:val="24"/>
                <w:lang w:eastAsia="zh-CN"/>
              </w:rPr>
              <w:t>学校、</w:t>
            </w:r>
            <w:r>
              <w:rPr>
                <w:rFonts w:hint="eastAsia" w:ascii="宋体" w:hAnsi="宋体" w:eastAsia="宋体" w:cs="宋体"/>
                <w:sz w:val="24"/>
                <w:szCs w:val="24"/>
              </w:rPr>
              <w:t>年级及专业</w:t>
            </w:r>
          </w:p>
        </w:tc>
        <w:tc>
          <w:tcPr>
            <w:tcW w:w="1063" w:type="dxa"/>
            <w:vAlign w:val="top"/>
          </w:tcPr>
          <w:p>
            <w:pPr>
              <w:spacing w:line="600" w:lineRule="exact"/>
              <w:jc w:val="both"/>
              <w:rPr>
                <w:rFonts w:hint="eastAsia" w:ascii="宋体" w:hAnsi="宋体" w:eastAsia="宋体" w:cs="宋体"/>
                <w:sz w:val="24"/>
                <w:szCs w:val="24"/>
              </w:rPr>
            </w:pPr>
            <w:r>
              <w:rPr>
                <w:rFonts w:hint="eastAsia" w:ascii="宋体" w:hAnsi="宋体" w:eastAsia="宋体" w:cs="宋体"/>
                <w:sz w:val="24"/>
                <w:szCs w:val="24"/>
              </w:rPr>
              <w:t>联系电话</w:t>
            </w:r>
          </w:p>
        </w:tc>
        <w:tc>
          <w:tcPr>
            <w:tcW w:w="900" w:type="dxa"/>
            <w:vAlign w:val="top"/>
          </w:tcPr>
          <w:p>
            <w:pPr>
              <w:spacing w:line="600" w:lineRule="exact"/>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指导教师</w:t>
            </w:r>
          </w:p>
        </w:tc>
        <w:tc>
          <w:tcPr>
            <w:tcW w:w="836" w:type="dxa"/>
            <w:vAlign w:val="top"/>
          </w:tcPr>
          <w:p>
            <w:pPr>
              <w:spacing w:line="600" w:lineRule="exact"/>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434" w:type="dxa"/>
            <w:vAlign w:val="top"/>
          </w:tcPr>
          <w:p>
            <w:pPr>
              <w:spacing w:line="600" w:lineRule="exact"/>
              <w:rPr>
                <w:rFonts w:ascii="仿宋" w:hAnsi="仿宋" w:eastAsia="仿宋"/>
                <w:sz w:val="30"/>
                <w:szCs w:val="30"/>
              </w:rPr>
            </w:pPr>
          </w:p>
        </w:tc>
        <w:tc>
          <w:tcPr>
            <w:tcW w:w="2142" w:type="dxa"/>
            <w:vAlign w:val="top"/>
          </w:tcPr>
          <w:p>
            <w:pPr>
              <w:spacing w:line="600" w:lineRule="exact"/>
              <w:rPr>
                <w:rFonts w:ascii="仿宋" w:hAnsi="仿宋" w:eastAsia="仿宋"/>
                <w:sz w:val="30"/>
                <w:szCs w:val="30"/>
              </w:rPr>
            </w:pPr>
          </w:p>
        </w:tc>
        <w:tc>
          <w:tcPr>
            <w:tcW w:w="746" w:type="dxa"/>
            <w:vAlign w:val="top"/>
          </w:tcPr>
          <w:p>
            <w:pPr>
              <w:spacing w:line="600" w:lineRule="exact"/>
              <w:rPr>
                <w:rFonts w:ascii="仿宋" w:hAnsi="仿宋" w:eastAsia="仿宋"/>
                <w:sz w:val="30"/>
                <w:szCs w:val="30"/>
              </w:rPr>
            </w:pPr>
          </w:p>
        </w:tc>
        <w:tc>
          <w:tcPr>
            <w:tcW w:w="864" w:type="dxa"/>
            <w:vAlign w:val="top"/>
          </w:tcPr>
          <w:p>
            <w:pPr>
              <w:spacing w:line="600" w:lineRule="exact"/>
              <w:rPr>
                <w:rFonts w:ascii="仿宋" w:hAnsi="仿宋" w:eastAsia="仿宋"/>
                <w:sz w:val="30"/>
                <w:szCs w:val="30"/>
              </w:rPr>
            </w:pPr>
          </w:p>
        </w:tc>
        <w:tc>
          <w:tcPr>
            <w:tcW w:w="2675" w:type="dxa"/>
            <w:vAlign w:val="top"/>
          </w:tcPr>
          <w:p>
            <w:pPr>
              <w:spacing w:line="600" w:lineRule="exact"/>
              <w:rPr>
                <w:rFonts w:ascii="仿宋" w:hAnsi="仿宋" w:eastAsia="仿宋"/>
                <w:sz w:val="30"/>
                <w:szCs w:val="30"/>
              </w:rPr>
            </w:pPr>
          </w:p>
        </w:tc>
        <w:tc>
          <w:tcPr>
            <w:tcW w:w="1063" w:type="dxa"/>
            <w:vAlign w:val="top"/>
          </w:tcPr>
          <w:p>
            <w:pPr>
              <w:spacing w:line="600" w:lineRule="exact"/>
              <w:rPr>
                <w:rFonts w:ascii="仿宋" w:hAnsi="仿宋" w:eastAsia="仿宋"/>
                <w:sz w:val="30"/>
                <w:szCs w:val="30"/>
              </w:rPr>
            </w:pPr>
          </w:p>
        </w:tc>
        <w:tc>
          <w:tcPr>
            <w:tcW w:w="900" w:type="dxa"/>
            <w:vAlign w:val="top"/>
          </w:tcPr>
          <w:p>
            <w:pPr>
              <w:spacing w:line="600" w:lineRule="exact"/>
              <w:rPr>
                <w:rFonts w:ascii="仿宋" w:hAnsi="仿宋" w:eastAsia="仿宋"/>
                <w:sz w:val="30"/>
                <w:szCs w:val="30"/>
              </w:rPr>
            </w:pPr>
          </w:p>
        </w:tc>
        <w:tc>
          <w:tcPr>
            <w:tcW w:w="836" w:type="dxa"/>
            <w:vAlign w:val="top"/>
          </w:tcPr>
          <w:p>
            <w:pPr>
              <w:spacing w:line="600" w:lineRule="exact"/>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434" w:type="dxa"/>
            <w:vAlign w:val="top"/>
          </w:tcPr>
          <w:p>
            <w:pPr>
              <w:spacing w:line="600" w:lineRule="exact"/>
              <w:rPr>
                <w:rFonts w:ascii="仿宋" w:hAnsi="仿宋" w:eastAsia="仿宋"/>
                <w:sz w:val="30"/>
                <w:szCs w:val="30"/>
              </w:rPr>
            </w:pPr>
          </w:p>
        </w:tc>
        <w:tc>
          <w:tcPr>
            <w:tcW w:w="2142" w:type="dxa"/>
            <w:vAlign w:val="top"/>
          </w:tcPr>
          <w:p>
            <w:pPr>
              <w:spacing w:line="600" w:lineRule="exact"/>
              <w:rPr>
                <w:rFonts w:ascii="仿宋" w:hAnsi="仿宋" w:eastAsia="仿宋"/>
                <w:sz w:val="30"/>
                <w:szCs w:val="30"/>
              </w:rPr>
            </w:pPr>
          </w:p>
        </w:tc>
        <w:tc>
          <w:tcPr>
            <w:tcW w:w="746" w:type="dxa"/>
            <w:vAlign w:val="top"/>
          </w:tcPr>
          <w:p>
            <w:pPr>
              <w:spacing w:line="600" w:lineRule="exact"/>
              <w:rPr>
                <w:rFonts w:ascii="仿宋" w:hAnsi="仿宋" w:eastAsia="仿宋"/>
                <w:sz w:val="30"/>
                <w:szCs w:val="30"/>
              </w:rPr>
            </w:pPr>
          </w:p>
        </w:tc>
        <w:tc>
          <w:tcPr>
            <w:tcW w:w="864" w:type="dxa"/>
            <w:vAlign w:val="top"/>
          </w:tcPr>
          <w:p>
            <w:pPr>
              <w:spacing w:line="600" w:lineRule="exact"/>
              <w:rPr>
                <w:rFonts w:ascii="仿宋" w:hAnsi="仿宋" w:eastAsia="仿宋"/>
                <w:sz w:val="30"/>
                <w:szCs w:val="30"/>
              </w:rPr>
            </w:pPr>
          </w:p>
        </w:tc>
        <w:tc>
          <w:tcPr>
            <w:tcW w:w="2675" w:type="dxa"/>
            <w:vAlign w:val="top"/>
          </w:tcPr>
          <w:p>
            <w:pPr>
              <w:spacing w:line="600" w:lineRule="exact"/>
              <w:rPr>
                <w:rFonts w:ascii="仿宋" w:hAnsi="仿宋" w:eastAsia="仿宋"/>
                <w:sz w:val="30"/>
                <w:szCs w:val="30"/>
              </w:rPr>
            </w:pPr>
          </w:p>
        </w:tc>
        <w:tc>
          <w:tcPr>
            <w:tcW w:w="1063" w:type="dxa"/>
            <w:vAlign w:val="top"/>
          </w:tcPr>
          <w:p>
            <w:pPr>
              <w:spacing w:line="600" w:lineRule="exact"/>
              <w:rPr>
                <w:rFonts w:ascii="仿宋" w:hAnsi="仿宋" w:eastAsia="仿宋"/>
                <w:sz w:val="30"/>
                <w:szCs w:val="30"/>
              </w:rPr>
            </w:pPr>
          </w:p>
        </w:tc>
        <w:tc>
          <w:tcPr>
            <w:tcW w:w="900" w:type="dxa"/>
            <w:vAlign w:val="top"/>
          </w:tcPr>
          <w:p>
            <w:pPr>
              <w:spacing w:line="600" w:lineRule="exact"/>
              <w:rPr>
                <w:rFonts w:ascii="仿宋" w:hAnsi="仿宋" w:eastAsia="仿宋"/>
                <w:sz w:val="30"/>
                <w:szCs w:val="30"/>
              </w:rPr>
            </w:pPr>
          </w:p>
        </w:tc>
        <w:tc>
          <w:tcPr>
            <w:tcW w:w="836" w:type="dxa"/>
            <w:vAlign w:val="top"/>
          </w:tcPr>
          <w:p>
            <w:pPr>
              <w:spacing w:line="600" w:lineRule="exact"/>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434" w:type="dxa"/>
            <w:vAlign w:val="top"/>
          </w:tcPr>
          <w:p>
            <w:pPr>
              <w:spacing w:line="600" w:lineRule="exact"/>
              <w:rPr>
                <w:rFonts w:ascii="仿宋" w:hAnsi="仿宋" w:eastAsia="仿宋"/>
                <w:sz w:val="30"/>
                <w:szCs w:val="30"/>
              </w:rPr>
            </w:pPr>
          </w:p>
        </w:tc>
        <w:tc>
          <w:tcPr>
            <w:tcW w:w="2142" w:type="dxa"/>
            <w:vAlign w:val="top"/>
          </w:tcPr>
          <w:p>
            <w:pPr>
              <w:spacing w:line="600" w:lineRule="exact"/>
              <w:rPr>
                <w:rFonts w:ascii="仿宋" w:hAnsi="仿宋" w:eastAsia="仿宋"/>
                <w:sz w:val="30"/>
                <w:szCs w:val="30"/>
              </w:rPr>
            </w:pPr>
          </w:p>
        </w:tc>
        <w:tc>
          <w:tcPr>
            <w:tcW w:w="746" w:type="dxa"/>
            <w:vAlign w:val="top"/>
          </w:tcPr>
          <w:p>
            <w:pPr>
              <w:spacing w:line="600" w:lineRule="exact"/>
              <w:rPr>
                <w:rFonts w:ascii="仿宋" w:hAnsi="仿宋" w:eastAsia="仿宋"/>
                <w:sz w:val="30"/>
                <w:szCs w:val="30"/>
              </w:rPr>
            </w:pPr>
          </w:p>
        </w:tc>
        <w:tc>
          <w:tcPr>
            <w:tcW w:w="864" w:type="dxa"/>
            <w:vAlign w:val="top"/>
          </w:tcPr>
          <w:p>
            <w:pPr>
              <w:spacing w:line="600" w:lineRule="exact"/>
              <w:rPr>
                <w:rFonts w:ascii="仿宋" w:hAnsi="仿宋" w:eastAsia="仿宋"/>
                <w:sz w:val="30"/>
                <w:szCs w:val="30"/>
              </w:rPr>
            </w:pPr>
          </w:p>
        </w:tc>
        <w:tc>
          <w:tcPr>
            <w:tcW w:w="2675" w:type="dxa"/>
            <w:vAlign w:val="top"/>
          </w:tcPr>
          <w:p>
            <w:pPr>
              <w:spacing w:line="600" w:lineRule="exact"/>
              <w:rPr>
                <w:rFonts w:ascii="仿宋" w:hAnsi="仿宋" w:eastAsia="仿宋"/>
                <w:sz w:val="30"/>
                <w:szCs w:val="30"/>
              </w:rPr>
            </w:pPr>
          </w:p>
        </w:tc>
        <w:tc>
          <w:tcPr>
            <w:tcW w:w="1063" w:type="dxa"/>
            <w:vAlign w:val="top"/>
          </w:tcPr>
          <w:p>
            <w:pPr>
              <w:spacing w:line="600" w:lineRule="exact"/>
              <w:rPr>
                <w:rFonts w:ascii="仿宋" w:hAnsi="仿宋" w:eastAsia="仿宋"/>
                <w:sz w:val="30"/>
                <w:szCs w:val="30"/>
              </w:rPr>
            </w:pPr>
          </w:p>
        </w:tc>
        <w:tc>
          <w:tcPr>
            <w:tcW w:w="900" w:type="dxa"/>
            <w:vAlign w:val="top"/>
          </w:tcPr>
          <w:p>
            <w:pPr>
              <w:spacing w:line="600" w:lineRule="exact"/>
              <w:rPr>
                <w:rFonts w:ascii="仿宋" w:hAnsi="仿宋" w:eastAsia="仿宋"/>
                <w:sz w:val="30"/>
                <w:szCs w:val="30"/>
              </w:rPr>
            </w:pPr>
          </w:p>
        </w:tc>
        <w:tc>
          <w:tcPr>
            <w:tcW w:w="836" w:type="dxa"/>
            <w:vAlign w:val="top"/>
          </w:tcPr>
          <w:p>
            <w:pPr>
              <w:spacing w:line="600" w:lineRule="exact"/>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434" w:type="dxa"/>
            <w:vAlign w:val="top"/>
          </w:tcPr>
          <w:p>
            <w:pPr>
              <w:spacing w:line="600" w:lineRule="exact"/>
              <w:rPr>
                <w:rFonts w:ascii="仿宋" w:hAnsi="仿宋" w:eastAsia="仿宋"/>
                <w:sz w:val="30"/>
                <w:szCs w:val="30"/>
              </w:rPr>
            </w:pPr>
          </w:p>
        </w:tc>
        <w:tc>
          <w:tcPr>
            <w:tcW w:w="2142" w:type="dxa"/>
            <w:vAlign w:val="top"/>
          </w:tcPr>
          <w:p>
            <w:pPr>
              <w:spacing w:line="600" w:lineRule="exact"/>
              <w:rPr>
                <w:rFonts w:ascii="仿宋" w:hAnsi="仿宋" w:eastAsia="仿宋"/>
                <w:sz w:val="30"/>
                <w:szCs w:val="30"/>
              </w:rPr>
            </w:pPr>
          </w:p>
        </w:tc>
        <w:tc>
          <w:tcPr>
            <w:tcW w:w="746" w:type="dxa"/>
            <w:vAlign w:val="top"/>
          </w:tcPr>
          <w:p>
            <w:pPr>
              <w:spacing w:line="600" w:lineRule="exact"/>
              <w:rPr>
                <w:rFonts w:ascii="仿宋" w:hAnsi="仿宋" w:eastAsia="仿宋"/>
                <w:sz w:val="30"/>
                <w:szCs w:val="30"/>
              </w:rPr>
            </w:pPr>
          </w:p>
        </w:tc>
        <w:tc>
          <w:tcPr>
            <w:tcW w:w="864" w:type="dxa"/>
            <w:vAlign w:val="top"/>
          </w:tcPr>
          <w:p>
            <w:pPr>
              <w:spacing w:line="600" w:lineRule="exact"/>
              <w:rPr>
                <w:rFonts w:ascii="仿宋" w:hAnsi="仿宋" w:eastAsia="仿宋"/>
                <w:sz w:val="30"/>
                <w:szCs w:val="30"/>
              </w:rPr>
            </w:pPr>
          </w:p>
        </w:tc>
        <w:tc>
          <w:tcPr>
            <w:tcW w:w="2675" w:type="dxa"/>
            <w:vAlign w:val="top"/>
          </w:tcPr>
          <w:p>
            <w:pPr>
              <w:spacing w:line="600" w:lineRule="exact"/>
              <w:rPr>
                <w:rFonts w:ascii="仿宋" w:hAnsi="仿宋" w:eastAsia="仿宋"/>
                <w:sz w:val="30"/>
                <w:szCs w:val="30"/>
              </w:rPr>
            </w:pPr>
          </w:p>
        </w:tc>
        <w:tc>
          <w:tcPr>
            <w:tcW w:w="1063" w:type="dxa"/>
            <w:vAlign w:val="top"/>
          </w:tcPr>
          <w:p>
            <w:pPr>
              <w:spacing w:line="600" w:lineRule="exact"/>
              <w:rPr>
                <w:rFonts w:ascii="仿宋" w:hAnsi="仿宋" w:eastAsia="仿宋"/>
                <w:sz w:val="30"/>
                <w:szCs w:val="30"/>
              </w:rPr>
            </w:pPr>
          </w:p>
        </w:tc>
        <w:tc>
          <w:tcPr>
            <w:tcW w:w="900" w:type="dxa"/>
            <w:vAlign w:val="top"/>
          </w:tcPr>
          <w:p>
            <w:pPr>
              <w:spacing w:line="600" w:lineRule="exact"/>
              <w:rPr>
                <w:rFonts w:ascii="仿宋" w:hAnsi="仿宋" w:eastAsia="仿宋"/>
                <w:sz w:val="30"/>
                <w:szCs w:val="30"/>
              </w:rPr>
            </w:pPr>
          </w:p>
        </w:tc>
        <w:tc>
          <w:tcPr>
            <w:tcW w:w="836" w:type="dxa"/>
            <w:vAlign w:val="top"/>
          </w:tcPr>
          <w:p>
            <w:pPr>
              <w:spacing w:line="600" w:lineRule="exact"/>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434" w:type="dxa"/>
            <w:vAlign w:val="top"/>
          </w:tcPr>
          <w:p>
            <w:pPr>
              <w:spacing w:line="600" w:lineRule="exact"/>
              <w:rPr>
                <w:rFonts w:ascii="仿宋" w:hAnsi="仿宋" w:eastAsia="仿宋"/>
                <w:sz w:val="30"/>
                <w:szCs w:val="30"/>
              </w:rPr>
            </w:pPr>
          </w:p>
        </w:tc>
        <w:tc>
          <w:tcPr>
            <w:tcW w:w="2142" w:type="dxa"/>
            <w:vAlign w:val="top"/>
          </w:tcPr>
          <w:p>
            <w:pPr>
              <w:spacing w:line="600" w:lineRule="exact"/>
              <w:rPr>
                <w:rFonts w:ascii="仿宋" w:hAnsi="仿宋" w:eastAsia="仿宋"/>
                <w:sz w:val="30"/>
                <w:szCs w:val="30"/>
              </w:rPr>
            </w:pPr>
          </w:p>
        </w:tc>
        <w:tc>
          <w:tcPr>
            <w:tcW w:w="746" w:type="dxa"/>
            <w:vAlign w:val="top"/>
          </w:tcPr>
          <w:p>
            <w:pPr>
              <w:spacing w:line="600" w:lineRule="exact"/>
              <w:rPr>
                <w:rFonts w:ascii="仿宋" w:hAnsi="仿宋" w:eastAsia="仿宋"/>
                <w:sz w:val="30"/>
                <w:szCs w:val="30"/>
              </w:rPr>
            </w:pPr>
          </w:p>
        </w:tc>
        <w:tc>
          <w:tcPr>
            <w:tcW w:w="864" w:type="dxa"/>
            <w:vAlign w:val="top"/>
          </w:tcPr>
          <w:p>
            <w:pPr>
              <w:spacing w:line="600" w:lineRule="exact"/>
              <w:rPr>
                <w:rFonts w:ascii="仿宋" w:hAnsi="仿宋" w:eastAsia="仿宋"/>
                <w:sz w:val="30"/>
                <w:szCs w:val="30"/>
              </w:rPr>
            </w:pPr>
          </w:p>
        </w:tc>
        <w:tc>
          <w:tcPr>
            <w:tcW w:w="2675" w:type="dxa"/>
            <w:vAlign w:val="top"/>
          </w:tcPr>
          <w:p>
            <w:pPr>
              <w:spacing w:line="600" w:lineRule="exact"/>
              <w:rPr>
                <w:rFonts w:ascii="仿宋" w:hAnsi="仿宋" w:eastAsia="仿宋"/>
                <w:sz w:val="30"/>
                <w:szCs w:val="30"/>
              </w:rPr>
            </w:pPr>
          </w:p>
        </w:tc>
        <w:tc>
          <w:tcPr>
            <w:tcW w:w="1063" w:type="dxa"/>
            <w:vAlign w:val="top"/>
          </w:tcPr>
          <w:p>
            <w:pPr>
              <w:spacing w:line="600" w:lineRule="exact"/>
              <w:rPr>
                <w:rFonts w:ascii="仿宋" w:hAnsi="仿宋" w:eastAsia="仿宋"/>
                <w:sz w:val="30"/>
                <w:szCs w:val="30"/>
              </w:rPr>
            </w:pPr>
          </w:p>
        </w:tc>
        <w:tc>
          <w:tcPr>
            <w:tcW w:w="900" w:type="dxa"/>
            <w:vAlign w:val="top"/>
          </w:tcPr>
          <w:p>
            <w:pPr>
              <w:spacing w:line="600" w:lineRule="exact"/>
              <w:rPr>
                <w:rFonts w:ascii="仿宋" w:hAnsi="仿宋" w:eastAsia="仿宋"/>
                <w:sz w:val="30"/>
                <w:szCs w:val="30"/>
              </w:rPr>
            </w:pPr>
          </w:p>
        </w:tc>
        <w:tc>
          <w:tcPr>
            <w:tcW w:w="836" w:type="dxa"/>
            <w:vAlign w:val="top"/>
          </w:tcPr>
          <w:p>
            <w:pPr>
              <w:spacing w:line="600" w:lineRule="exact"/>
              <w:rPr>
                <w:rFonts w:ascii="仿宋" w:hAnsi="仿宋" w:eastAsia="仿宋"/>
                <w:sz w:val="30"/>
                <w:szCs w:val="30"/>
              </w:rPr>
            </w:pPr>
          </w:p>
        </w:tc>
      </w:tr>
    </w:tbl>
    <w:p>
      <w:pPr>
        <w:spacing w:line="600" w:lineRule="exact"/>
        <w:ind w:firstLine="600" w:firstLineChars="200"/>
        <w:rPr>
          <w:rFonts w:hint="eastAsia" w:ascii="楷体" w:hAnsi="楷体" w:eastAsia="楷体" w:cs="楷体"/>
          <w:sz w:val="30"/>
          <w:szCs w:val="30"/>
        </w:rPr>
      </w:pPr>
    </w:p>
    <w:p>
      <w:pPr>
        <w:spacing w:line="600" w:lineRule="exact"/>
        <w:ind w:firstLine="2100" w:firstLineChars="700"/>
        <w:rPr>
          <w:rFonts w:hint="eastAsia" w:ascii="楷体" w:hAnsi="楷体" w:eastAsia="楷体" w:cs="楷体"/>
          <w:sz w:val="30"/>
          <w:szCs w:val="30"/>
          <w:u w:val="single"/>
        </w:rPr>
      </w:pPr>
      <w:r>
        <w:rPr>
          <w:rFonts w:hint="eastAsia" w:ascii="楷体" w:hAnsi="楷体" w:eastAsia="楷体" w:cs="楷体"/>
          <w:sz w:val="30"/>
          <w:szCs w:val="30"/>
        </w:rPr>
        <w:t>填表人：</w:t>
      </w:r>
      <w:r>
        <w:rPr>
          <w:rFonts w:hint="eastAsia" w:ascii="楷体" w:hAnsi="楷体" w:eastAsia="楷体" w:cs="楷体"/>
          <w:sz w:val="30"/>
          <w:szCs w:val="30"/>
          <w:u w:val="single"/>
        </w:rPr>
        <w:t xml:space="preserve">           </w:t>
      </w:r>
      <w:r>
        <w:rPr>
          <w:rFonts w:hint="eastAsia" w:ascii="楷体" w:hAnsi="楷体" w:eastAsia="楷体" w:cs="楷体"/>
          <w:sz w:val="30"/>
          <w:szCs w:val="30"/>
        </w:rPr>
        <w:t xml:space="preserve">     联系电话</w:t>
      </w:r>
      <w:r>
        <w:rPr>
          <w:rFonts w:hint="eastAsia" w:ascii="楷体" w:hAnsi="楷体" w:eastAsia="楷体" w:cs="楷体"/>
          <w:sz w:val="30"/>
          <w:szCs w:val="30"/>
          <w:u w:val="single"/>
        </w:rPr>
        <w:t xml:space="preserve">：              </w:t>
      </w:r>
    </w:p>
    <w:p>
      <w:pPr>
        <w:spacing w:line="600" w:lineRule="exact"/>
        <w:ind w:firstLine="600" w:firstLineChars="200"/>
        <w:rPr>
          <w:rFonts w:ascii="仿宋" w:hAnsi="仿宋" w:eastAsia="仿宋"/>
          <w:sz w:val="30"/>
          <w:szCs w:val="30"/>
        </w:rPr>
      </w:pPr>
    </w:p>
    <w:p>
      <w:pPr>
        <w:pStyle w:val="3"/>
        <w:shd w:val="clear" w:color="auto" w:fill="FFFFFF"/>
        <w:spacing w:line="384" w:lineRule="atLeast"/>
        <w:ind w:firstLine="482" w:firstLineChars="200"/>
        <w:textAlignment w:val="top"/>
        <w:rPr>
          <w:rFonts w:hint="eastAsia" w:ascii="楷体" w:hAnsi="楷体" w:eastAsia="楷体" w:cs="楷体"/>
          <w:kern w:val="2"/>
          <w:sz w:val="24"/>
          <w:szCs w:val="24"/>
          <w:lang w:val="en-US" w:eastAsia="zh-CN" w:bidi="ar-SA"/>
        </w:rPr>
      </w:pPr>
      <w:r>
        <w:rPr>
          <w:rFonts w:hint="eastAsia" w:ascii="楷体" w:hAnsi="楷体" w:eastAsia="楷体" w:cs="楷体"/>
          <w:b/>
          <w:bCs/>
          <w:sz w:val="24"/>
          <w:szCs w:val="24"/>
        </w:rPr>
        <w:t>备</w:t>
      </w:r>
      <w:r>
        <w:rPr>
          <w:rFonts w:hint="eastAsia" w:ascii="楷体" w:hAnsi="楷体" w:eastAsia="楷体" w:cs="楷体"/>
          <w:b/>
          <w:bCs/>
          <w:sz w:val="24"/>
          <w:szCs w:val="24"/>
          <w:lang w:val="en-US" w:eastAsia="zh-CN"/>
        </w:rPr>
        <w:t xml:space="preserve"> </w:t>
      </w:r>
      <w:r>
        <w:rPr>
          <w:rFonts w:hint="eastAsia" w:ascii="楷体" w:hAnsi="楷体" w:eastAsia="楷体" w:cs="楷体"/>
          <w:b/>
          <w:bCs/>
          <w:sz w:val="24"/>
          <w:szCs w:val="24"/>
        </w:rPr>
        <w:t>注</w:t>
      </w:r>
      <w:r>
        <w:rPr>
          <w:rFonts w:hint="eastAsia" w:ascii="楷体" w:hAnsi="楷体" w:eastAsia="楷体" w:cs="楷体"/>
          <w:sz w:val="24"/>
          <w:szCs w:val="24"/>
        </w:rPr>
        <w:t>：1.</w:t>
      </w:r>
      <w:r>
        <w:rPr>
          <w:rFonts w:hint="eastAsia" w:ascii="楷体" w:hAnsi="楷体" w:eastAsia="楷体" w:cs="楷体"/>
          <w:sz w:val="24"/>
          <w:szCs w:val="24"/>
          <w:lang w:eastAsia="zh-CN"/>
        </w:rPr>
        <w:t>本表请于</w:t>
      </w:r>
      <w:r>
        <w:rPr>
          <w:rFonts w:hint="eastAsia" w:ascii="楷体" w:hAnsi="楷体" w:eastAsia="楷体" w:cs="楷体"/>
          <w:sz w:val="24"/>
          <w:szCs w:val="24"/>
          <w:lang w:val="en-US" w:eastAsia="zh-CN"/>
        </w:rPr>
        <w:t>9</w:t>
      </w:r>
      <w:r>
        <w:rPr>
          <w:rFonts w:hint="eastAsia" w:ascii="楷体" w:hAnsi="楷体" w:eastAsia="楷体" w:cs="楷体"/>
          <w:sz w:val="24"/>
          <w:szCs w:val="24"/>
        </w:rPr>
        <w:t>月</w:t>
      </w:r>
      <w:r>
        <w:rPr>
          <w:rFonts w:hint="eastAsia" w:ascii="楷体" w:hAnsi="楷体" w:eastAsia="楷体" w:cs="楷体"/>
          <w:sz w:val="24"/>
          <w:szCs w:val="24"/>
          <w:lang w:val="en-US" w:eastAsia="zh-CN"/>
        </w:rPr>
        <w:t>5</w:t>
      </w:r>
      <w:r>
        <w:rPr>
          <w:rFonts w:hint="eastAsia" w:ascii="楷体" w:hAnsi="楷体" w:eastAsia="楷体" w:cs="楷体"/>
          <w:sz w:val="24"/>
          <w:szCs w:val="24"/>
        </w:rPr>
        <w:t>日前</w:t>
      </w:r>
      <w:r>
        <w:rPr>
          <w:rFonts w:hint="eastAsia" w:ascii="楷体" w:hAnsi="楷体" w:eastAsia="楷体" w:cs="楷体"/>
          <w:sz w:val="24"/>
          <w:szCs w:val="24"/>
          <w:lang w:eastAsia="zh-CN"/>
        </w:rPr>
        <w:t>报送省高校网络思政工作中心</w:t>
      </w:r>
      <w:r>
        <w:rPr>
          <w:rFonts w:hint="eastAsia" w:ascii="楷体" w:hAnsi="楷体" w:eastAsia="楷体" w:cs="楷体"/>
          <w:sz w:val="24"/>
          <w:szCs w:val="24"/>
        </w:rPr>
        <w:t>。</w:t>
      </w:r>
      <w:r>
        <w:rPr>
          <w:rFonts w:hint="eastAsia" w:ascii="楷体" w:hAnsi="楷体" w:eastAsia="楷体" w:cs="楷体"/>
          <w:kern w:val="2"/>
          <w:sz w:val="24"/>
          <w:szCs w:val="24"/>
          <w:lang w:val="en-US" w:eastAsia="zh-CN" w:bidi="ar-SA"/>
        </w:rPr>
        <w:t>2.“组别”栏请如实填写研究生组、本科生组或高职高专学生组。3.“指导教师”栏，填写征文作品的指导老师，如无指导老师，请填写“无”。征文指导老师可与演讲指导老师不同。</w:t>
      </w:r>
    </w:p>
    <w:p>
      <w:pPr>
        <w:spacing w:line="600" w:lineRule="exact"/>
        <w:ind w:firstLine="600" w:firstLineChars="200"/>
        <w:rPr>
          <w:rFonts w:ascii="仿宋" w:hAnsi="仿宋" w:eastAsia="仿宋"/>
          <w:sz w:val="30"/>
          <w:szCs w:val="30"/>
        </w:rPr>
      </w:pPr>
    </w:p>
    <w:p>
      <w:pPr>
        <w:spacing w:line="600" w:lineRule="exact"/>
        <w:ind w:firstLine="600" w:firstLineChars="200"/>
        <w:rPr>
          <w:rFonts w:ascii="仿宋" w:hAnsi="仿宋" w:eastAsia="仿宋"/>
          <w:sz w:val="30"/>
          <w:szCs w:val="30"/>
        </w:rPr>
      </w:pPr>
    </w:p>
    <w:p>
      <w:pPr>
        <w:spacing w:line="600" w:lineRule="exact"/>
        <w:ind w:firstLine="600" w:firstLineChars="200"/>
        <w:rPr>
          <w:rFonts w:ascii="仿宋" w:hAnsi="仿宋" w:eastAsia="仿宋"/>
          <w:sz w:val="30"/>
          <w:szCs w:val="30"/>
        </w:rPr>
      </w:pPr>
    </w:p>
    <w:p>
      <w:pPr>
        <w:spacing w:line="600" w:lineRule="exact"/>
        <w:rPr>
          <w:rFonts w:ascii="仿宋" w:hAnsi="仿宋" w:eastAsia="仿宋"/>
          <w:sz w:val="30"/>
          <w:szCs w:val="30"/>
        </w:rPr>
      </w:pPr>
      <w:r>
        <w:rPr>
          <w:rFonts w:ascii="仿宋" w:hAnsi="仿宋" w:eastAsia="仿宋"/>
          <w:sz w:val="30"/>
          <w:szCs w:val="30"/>
        </w:rPr>
        <w:br w:type="page"/>
      </w:r>
      <w:r>
        <w:rPr>
          <w:rFonts w:hint="eastAsia" w:ascii="黑体" w:hAnsi="黑体" w:eastAsia="黑体"/>
          <w:sz w:val="30"/>
          <w:szCs w:val="30"/>
        </w:rPr>
        <w:t>附</w:t>
      </w:r>
      <w:r>
        <w:rPr>
          <w:rFonts w:ascii="黑体" w:hAnsi="黑体" w:eastAsia="黑体"/>
          <w:sz w:val="30"/>
          <w:szCs w:val="30"/>
        </w:rPr>
        <w:t>3</w:t>
      </w:r>
    </w:p>
    <w:p>
      <w:pPr>
        <w:spacing w:line="600" w:lineRule="exact"/>
        <w:ind w:firstLine="720" w:firstLineChars="200"/>
        <w:jc w:val="center"/>
        <w:rPr>
          <w:rFonts w:ascii="方正小标宋简体" w:hAnsi="宋体" w:eastAsia="方正小标宋简体"/>
          <w:sz w:val="36"/>
          <w:szCs w:val="36"/>
        </w:rPr>
      </w:pPr>
      <w:r>
        <w:rPr>
          <w:rFonts w:hint="eastAsia" w:ascii="方正小标宋简体" w:hAnsi="宋体" w:eastAsia="方正小标宋简体"/>
          <w:sz w:val="36"/>
          <w:szCs w:val="36"/>
        </w:rPr>
        <w:t>联络员名单</w:t>
      </w:r>
    </w:p>
    <w:tbl>
      <w:tblPr>
        <w:tblStyle w:val="4"/>
        <w:tblpPr w:leftFromText="180" w:rightFromText="180" w:vertAnchor="text" w:horzAnchor="page" w:tblpX="1915" w:tblpY="626"/>
        <w:tblOverlap w:val="never"/>
        <w:tblW w:w="85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2762"/>
        <w:gridCol w:w="1838"/>
        <w:gridCol w:w="1275"/>
        <w:gridCol w:w="1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83" w:type="dxa"/>
            <w:vAlign w:val="top"/>
          </w:tcPr>
          <w:p>
            <w:pPr>
              <w:spacing w:line="600" w:lineRule="exact"/>
              <w:ind w:firstLine="150" w:firstLineChars="50"/>
              <w:rPr>
                <w:rFonts w:ascii="仿宋" w:hAnsi="仿宋" w:eastAsia="仿宋"/>
                <w:sz w:val="30"/>
                <w:szCs w:val="30"/>
              </w:rPr>
            </w:pPr>
            <w:r>
              <w:rPr>
                <w:rFonts w:hint="eastAsia" w:ascii="仿宋" w:hAnsi="仿宋" w:eastAsia="仿宋"/>
                <w:sz w:val="30"/>
                <w:szCs w:val="30"/>
              </w:rPr>
              <w:t>姓名</w:t>
            </w:r>
          </w:p>
        </w:tc>
        <w:tc>
          <w:tcPr>
            <w:tcW w:w="2762" w:type="dxa"/>
            <w:vAlign w:val="top"/>
          </w:tcPr>
          <w:p>
            <w:pPr>
              <w:spacing w:line="600" w:lineRule="exact"/>
              <w:jc w:val="left"/>
              <w:rPr>
                <w:rFonts w:ascii="仿宋" w:hAnsi="仿宋" w:eastAsia="仿宋"/>
                <w:sz w:val="30"/>
                <w:szCs w:val="30"/>
              </w:rPr>
            </w:pPr>
            <w:r>
              <w:rPr>
                <w:rFonts w:hint="eastAsia" w:ascii="仿宋" w:hAnsi="仿宋" w:eastAsia="仿宋"/>
                <w:sz w:val="30"/>
                <w:szCs w:val="30"/>
                <w:lang w:eastAsia="zh-CN"/>
              </w:rPr>
              <w:t>所在学校、</w:t>
            </w:r>
            <w:r>
              <w:rPr>
                <w:rFonts w:hint="eastAsia" w:ascii="仿宋" w:hAnsi="仿宋" w:eastAsia="仿宋"/>
                <w:sz w:val="30"/>
                <w:szCs w:val="30"/>
              </w:rPr>
              <w:t>部门及</w:t>
            </w:r>
            <w:r>
              <w:rPr>
                <w:rFonts w:hint="eastAsia" w:ascii="仿宋" w:hAnsi="仿宋" w:eastAsia="仿宋"/>
                <w:sz w:val="30"/>
                <w:szCs w:val="30"/>
                <w:lang w:eastAsia="zh-CN"/>
              </w:rPr>
              <w:t>职称</w:t>
            </w:r>
            <w:r>
              <w:rPr>
                <w:rFonts w:hint="eastAsia" w:ascii="仿宋" w:hAnsi="仿宋" w:eastAsia="仿宋"/>
                <w:sz w:val="30"/>
                <w:szCs w:val="30"/>
              </w:rPr>
              <w:t>职务</w:t>
            </w:r>
          </w:p>
        </w:tc>
        <w:tc>
          <w:tcPr>
            <w:tcW w:w="1838" w:type="dxa"/>
            <w:vAlign w:val="top"/>
          </w:tcPr>
          <w:p>
            <w:pPr>
              <w:spacing w:line="600" w:lineRule="exact"/>
              <w:rPr>
                <w:rFonts w:ascii="仿宋" w:hAnsi="仿宋" w:eastAsia="仿宋"/>
                <w:sz w:val="30"/>
                <w:szCs w:val="30"/>
              </w:rPr>
            </w:pPr>
            <w:r>
              <w:rPr>
                <w:rFonts w:ascii="仿宋" w:hAnsi="仿宋" w:eastAsia="仿宋"/>
                <w:sz w:val="30"/>
                <w:szCs w:val="30"/>
              </w:rPr>
              <w:t xml:space="preserve"> </w:t>
            </w:r>
            <w:r>
              <w:rPr>
                <w:rFonts w:hint="eastAsia" w:ascii="仿宋" w:hAnsi="仿宋" w:eastAsia="仿宋"/>
                <w:sz w:val="30"/>
                <w:szCs w:val="30"/>
              </w:rPr>
              <w:t>办公电话</w:t>
            </w:r>
          </w:p>
        </w:tc>
        <w:tc>
          <w:tcPr>
            <w:tcW w:w="1275" w:type="dxa"/>
            <w:vAlign w:val="top"/>
          </w:tcPr>
          <w:p>
            <w:pPr>
              <w:spacing w:line="600" w:lineRule="exact"/>
              <w:rPr>
                <w:rFonts w:ascii="仿宋" w:hAnsi="仿宋" w:eastAsia="仿宋"/>
                <w:sz w:val="30"/>
                <w:szCs w:val="30"/>
              </w:rPr>
            </w:pPr>
            <w:r>
              <w:rPr>
                <w:rFonts w:hint="eastAsia" w:ascii="仿宋" w:hAnsi="仿宋" w:eastAsia="仿宋"/>
                <w:sz w:val="30"/>
                <w:szCs w:val="30"/>
              </w:rPr>
              <w:t>手</w:t>
            </w:r>
            <w:r>
              <w:rPr>
                <w:rFonts w:ascii="仿宋" w:hAnsi="仿宋" w:eastAsia="仿宋"/>
                <w:sz w:val="30"/>
                <w:szCs w:val="30"/>
              </w:rPr>
              <w:t xml:space="preserve">  </w:t>
            </w:r>
            <w:r>
              <w:rPr>
                <w:rFonts w:hint="eastAsia" w:ascii="仿宋" w:hAnsi="仿宋" w:eastAsia="仿宋"/>
                <w:sz w:val="30"/>
                <w:szCs w:val="30"/>
              </w:rPr>
              <w:t>机</w:t>
            </w:r>
          </w:p>
        </w:tc>
        <w:tc>
          <w:tcPr>
            <w:tcW w:w="1537" w:type="dxa"/>
            <w:vAlign w:val="top"/>
          </w:tcPr>
          <w:p>
            <w:pPr>
              <w:spacing w:line="600" w:lineRule="exact"/>
              <w:rPr>
                <w:rFonts w:hint="eastAsia" w:ascii="仿宋" w:hAnsi="仿宋" w:eastAsia="仿宋"/>
                <w:sz w:val="30"/>
                <w:szCs w:val="30"/>
              </w:rPr>
            </w:pPr>
            <w:r>
              <w:rPr>
                <w:rFonts w:hint="eastAsia" w:ascii="仿宋" w:hAnsi="仿宋" w:eastAsia="仿宋"/>
                <w:sz w:val="30"/>
                <w:szCs w:val="30"/>
              </w:rPr>
              <w:t>邮</w:t>
            </w:r>
            <w:r>
              <w:rPr>
                <w:rFonts w:ascii="仿宋" w:hAnsi="仿宋" w:eastAsia="仿宋"/>
                <w:sz w:val="30"/>
                <w:szCs w:val="30"/>
              </w:rPr>
              <w:t xml:space="preserve">  </w:t>
            </w:r>
            <w:r>
              <w:rPr>
                <w:rFonts w:hint="eastAsia" w:ascii="仿宋" w:hAnsi="仿宋" w:eastAsia="仿宋"/>
                <w:sz w:val="30"/>
                <w:szCs w:val="30"/>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1183" w:type="dxa"/>
            <w:vAlign w:val="top"/>
          </w:tcPr>
          <w:p>
            <w:pPr>
              <w:spacing w:line="600" w:lineRule="exact"/>
              <w:rPr>
                <w:rFonts w:ascii="仿宋" w:hAnsi="仿宋" w:eastAsia="仿宋"/>
                <w:sz w:val="30"/>
                <w:szCs w:val="30"/>
              </w:rPr>
            </w:pPr>
          </w:p>
        </w:tc>
        <w:tc>
          <w:tcPr>
            <w:tcW w:w="2762" w:type="dxa"/>
            <w:vAlign w:val="top"/>
          </w:tcPr>
          <w:p>
            <w:pPr>
              <w:spacing w:line="600" w:lineRule="exact"/>
              <w:rPr>
                <w:rFonts w:ascii="仿宋" w:hAnsi="仿宋" w:eastAsia="仿宋"/>
                <w:sz w:val="30"/>
                <w:szCs w:val="30"/>
              </w:rPr>
            </w:pPr>
          </w:p>
        </w:tc>
        <w:tc>
          <w:tcPr>
            <w:tcW w:w="1838" w:type="dxa"/>
            <w:vAlign w:val="top"/>
          </w:tcPr>
          <w:p>
            <w:pPr>
              <w:spacing w:line="600" w:lineRule="exact"/>
              <w:rPr>
                <w:rFonts w:ascii="仿宋" w:hAnsi="仿宋" w:eastAsia="仿宋"/>
                <w:sz w:val="30"/>
                <w:szCs w:val="30"/>
              </w:rPr>
            </w:pPr>
          </w:p>
        </w:tc>
        <w:tc>
          <w:tcPr>
            <w:tcW w:w="1275" w:type="dxa"/>
            <w:vAlign w:val="top"/>
          </w:tcPr>
          <w:p>
            <w:pPr>
              <w:spacing w:line="600" w:lineRule="exact"/>
              <w:rPr>
                <w:rFonts w:ascii="仿宋" w:hAnsi="仿宋" w:eastAsia="仿宋"/>
                <w:sz w:val="30"/>
                <w:szCs w:val="30"/>
              </w:rPr>
            </w:pPr>
          </w:p>
        </w:tc>
        <w:tc>
          <w:tcPr>
            <w:tcW w:w="1537" w:type="dxa"/>
            <w:vAlign w:val="top"/>
          </w:tcPr>
          <w:p>
            <w:pPr>
              <w:spacing w:line="600" w:lineRule="exact"/>
              <w:rPr>
                <w:rFonts w:ascii="仿宋" w:hAnsi="仿宋" w:eastAsia="仿宋"/>
                <w:sz w:val="30"/>
                <w:szCs w:val="30"/>
              </w:rPr>
            </w:pPr>
          </w:p>
        </w:tc>
      </w:tr>
    </w:tbl>
    <w:p>
      <w:pPr>
        <w:spacing w:line="600" w:lineRule="exact"/>
        <w:ind w:firstLine="600" w:firstLineChars="200"/>
        <w:rPr>
          <w:rFonts w:ascii="仿宋" w:hAnsi="仿宋" w:eastAsia="仿宋"/>
          <w:sz w:val="30"/>
          <w:szCs w:val="30"/>
        </w:rPr>
      </w:pPr>
    </w:p>
    <w:p>
      <w:pPr>
        <w:spacing w:line="600" w:lineRule="exact"/>
        <w:ind w:firstLine="1800" w:firstLineChars="600"/>
        <w:rPr>
          <w:rFonts w:ascii="仿宋" w:hAnsi="仿宋" w:eastAsia="仿宋"/>
          <w:sz w:val="30"/>
          <w:szCs w:val="30"/>
        </w:rPr>
      </w:pPr>
      <w:r>
        <w:rPr>
          <w:rFonts w:hint="eastAsia" w:ascii="楷体" w:hAnsi="楷体" w:eastAsia="楷体" w:cs="楷体"/>
          <w:sz w:val="30"/>
          <w:szCs w:val="30"/>
        </w:rPr>
        <w:t>填表人：</w:t>
      </w:r>
      <w:r>
        <w:rPr>
          <w:rFonts w:hint="eastAsia" w:ascii="楷体" w:hAnsi="楷体" w:eastAsia="楷体" w:cs="楷体"/>
          <w:sz w:val="30"/>
          <w:szCs w:val="30"/>
          <w:u w:val="single"/>
        </w:rPr>
        <w:t xml:space="preserve">           </w:t>
      </w:r>
      <w:r>
        <w:rPr>
          <w:rFonts w:hint="eastAsia" w:ascii="楷体" w:hAnsi="楷体" w:eastAsia="楷体" w:cs="楷体"/>
          <w:sz w:val="30"/>
          <w:szCs w:val="30"/>
        </w:rPr>
        <w:t xml:space="preserve">     联系电话</w:t>
      </w:r>
      <w:r>
        <w:rPr>
          <w:rFonts w:hint="eastAsia" w:ascii="楷体" w:hAnsi="楷体" w:eastAsia="楷体" w:cs="楷体"/>
          <w:sz w:val="30"/>
          <w:szCs w:val="30"/>
          <w:u w:val="single"/>
        </w:rPr>
        <w:t xml:space="preserve">：              </w:t>
      </w:r>
    </w:p>
    <w:p>
      <w:pPr>
        <w:spacing w:line="600" w:lineRule="exact"/>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 xml:space="preserve">   </w:t>
      </w:r>
    </w:p>
    <w:p>
      <w:pPr>
        <w:spacing w:line="600" w:lineRule="exact"/>
        <w:ind w:firstLine="482" w:firstLineChars="200"/>
        <w:rPr>
          <w:rFonts w:ascii="仿宋" w:hAnsi="仿宋" w:eastAsia="仿宋"/>
          <w:sz w:val="30"/>
          <w:szCs w:val="30"/>
        </w:rPr>
      </w:pPr>
      <w:r>
        <w:rPr>
          <w:rFonts w:hint="eastAsia" w:ascii="楷体" w:hAnsi="楷体" w:eastAsia="楷体" w:cs="楷体"/>
          <w:b/>
          <w:bCs/>
          <w:sz w:val="24"/>
          <w:szCs w:val="24"/>
        </w:rPr>
        <w:t>备</w:t>
      </w:r>
      <w:r>
        <w:rPr>
          <w:rFonts w:hint="eastAsia" w:ascii="楷体" w:hAnsi="楷体" w:eastAsia="楷体" w:cs="楷体"/>
          <w:b/>
          <w:bCs/>
          <w:sz w:val="24"/>
          <w:szCs w:val="24"/>
          <w:lang w:val="en-US" w:eastAsia="zh-CN"/>
        </w:rPr>
        <w:t xml:space="preserve"> </w:t>
      </w:r>
      <w:r>
        <w:rPr>
          <w:rFonts w:hint="eastAsia" w:ascii="楷体" w:hAnsi="楷体" w:eastAsia="楷体" w:cs="楷体"/>
          <w:b/>
          <w:bCs/>
          <w:sz w:val="24"/>
          <w:szCs w:val="24"/>
        </w:rPr>
        <w:t>注</w:t>
      </w:r>
      <w:r>
        <w:rPr>
          <w:rFonts w:hint="eastAsia" w:ascii="楷体" w:hAnsi="楷体" w:eastAsia="楷体" w:cs="楷体"/>
          <w:sz w:val="24"/>
          <w:szCs w:val="24"/>
        </w:rPr>
        <w:t>：</w:t>
      </w:r>
      <w:r>
        <w:rPr>
          <w:rFonts w:hint="eastAsia" w:ascii="楷体" w:hAnsi="楷体" w:eastAsia="楷体" w:cs="楷体"/>
          <w:sz w:val="24"/>
          <w:szCs w:val="24"/>
          <w:lang w:eastAsia="zh-CN"/>
        </w:rPr>
        <w:t>本表请于</w:t>
      </w:r>
      <w:r>
        <w:rPr>
          <w:rFonts w:hint="eastAsia" w:ascii="楷体" w:hAnsi="楷体" w:eastAsia="楷体" w:cs="楷体"/>
          <w:sz w:val="24"/>
          <w:szCs w:val="24"/>
          <w:lang w:val="en-US" w:eastAsia="zh-CN"/>
        </w:rPr>
        <w:t>8</w:t>
      </w:r>
      <w:r>
        <w:rPr>
          <w:rFonts w:hint="eastAsia" w:ascii="楷体" w:hAnsi="楷体" w:eastAsia="楷体" w:cs="楷体"/>
          <w:sz w:val="24"/>
          <w:szCs w:val="24"/>
        </w:rPr>
        <w:t>月</w:t>
      </w:r>
      <w:r>
        <w:rPr>
          <w:rFonts w:hint="eastAsia" w:ascii="楷体" w:hAnsi="楷体" w:eastAsia="楷体" w:cs="楷体"/>
          <w:sz w:val="24"/>
          <w:szCs w:val="24"/>
          <w:lang w:val="en-US" w:eastAsia="zh-CN"/>
        </w:rPr>
        <w:t>5</w:t>
      </w:r>
      <w:r>
        <w:rPr>
          <w:rFonts w:hint="eastAsia" w:ascii="楷体" w:hAnsi="楷体" w:eastAsia="楷体" w:cs="楷体"/>
          <w:sz w:val="24"/>
          <w:szCs w:val="24"/>
        </w:rPr>
        <w:t>日前</w:t>
      </w:r>
      <w:r>
        <w:rPr>
          <w:rFonts w:hint="eastAsia" w:ascii="楷体" w:hAnsi="楷体" w:eastAsia="楷体" w:cs="楷体"/>
          <w:sz w:val="24"/>
          <w:szCs w:val="24"/>
          <w:lang w:eastAsia="zh-CN"/>
        </w:rPr>
        <w:t>报送省高校网络思政工作中心</w:t>
      </w:r>
      <w:r>
        <w:rPr>
          <w:rFonts w:hint="eastAsia" w:ascii="楷体" w:hAnsi="楷体" w:eastAsia="楷体" w:cs="楷体"/>
          <w:sz w:val="24"/>
          <w:szCs w:val="24"/>
        </w:rPr>
        <w:t>。</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黑体" w:hAnsi="黑体" w:eastAsia="黑体" w:cs="黑体"/>
          <w:sz w:val="32"/>
          <w:szCs w:val="32"/>
        </w:rPr>
      </w:pPr>
      <w:r>
        <w:rPr>
          <w:rFonts w:hint="eastAsia" w:ascii="黑体" w:hAnsi="黑体" w:eastAsia="黑体" w:cs="黑体"/>
          <w:sz w:val="32"/>
          <w:szCs w:val="32"/>
        </w:rPr>
        <w:br w:type="page"/>
      </w:r>
      <w:r>
        <w:rPr>
          <w:rFonts w:hint="eastAsia" w:ascii="黑体" w:hAnsi="黑体" w:eastAsia="黑体" w:cs="黑体"/>
          <w:sz w:val="32"/>
          <w:szCs w:val="32"/>
        </w:rPr>
        <w:t>附件2</w:t>
      </w:r>
    </w:p>
    <w:p>
      <w:pPr>
        <w:rPr>
          <w:rFonts w:hint="eastAsia" w:ascii="仿宋_GB2312" w:hAnsi="仿宋_GB2312" w:eastAsia="仿宋_GB2312" w:cs="仿宋_GB2312"/>
          <w:sz w:val="32"/>
          <w:szCs w:val="32"/>
        </w:rPr>
      </w:pPr>
    </w:p>
    <w:p>
      <w:pPr>
        <w:spacing w:line="580" w:lineRule="exact"/>
        <w:jc w:val="center"/>
        <w:rPr>
          <w:rFonts w:hint="eastAsia" w:ascii="方正小标宋简体" w:hAnsi="方正小标宋简体" w:eastAsia="方正小标宋简体" w:cs="方正小标宋简体"/>
          <w:b w:val="0"/>
          <w:bCs/>
          <w:spacing w:val="-11"/>
          <w:sz w:val="44"/>
          <w:szCs w:val="44"/>
        </w:rPr>
      </w:pPr>
      <w:r>
        <w:rPr>
          <w:rFonts w:hint="eastAsia" w:ascii="方正小标宋简体" w:hAnsi="方正小标宋简体" w:eastAsia="方正小标宋简体" w:cs="方正小标宋简体"/>
          <w:b w:val="0"/>
          <w:bCs/>
          <w:spacing w:val="-11"/>
          <w:sz w:val="44"/>
          <w:szCs w:val="44"/>
        </w:rPr>
        <w:t>“砥砺前行七十载·奋斗成就中国梦”</w:t>
      </w:r>
      <w:bookmarkStart w:id="0" w:name="OLE_LINK6"/>
    </w:p>
    <w:p>
      <w:pPr>
        <w:spacing w:line="580" w:lineRule="exact"/>
        <w:jc w:val="center"/>
        <w:rPr>
          <w:rFonts w:hint="eastAsia" w:ascii="方正小标宋简体" w:hAnsi="方正小标宋简体" w:eastAsia="方正小标宋简体" w:cs="方正小标宋简体"/>
          <w:b w:val="0"/>
          <w:bCs/>
          <w:spacing w:val="-11"/>
          <w:sz w:val="44"/>
          <w:szCs w:val="44"/>
        </w:rPr>
      </w:pPr>
      <w:r>
        <w:rPr>
          <w:rFonts w:hint="eastAsia" w:ascii="方正小标宋简体" w:hAnsi="方正小标宋简体" w:eastAsia="方正小标宋简体" w:cs="方正小标宋简体"/>
          <w:b w:val="0"/>
          <w:bCs/>
          <w:spacing w:val="-11"/>
          <w:sz w:val="44"/>
          <w:szCs w:val="44"/>
        </w:rPr>
        <w:t>—</w:t>
      </w:r>
      <w:r>
        <w:rPr>
          <w:rFonts w:hint="eastAsia" w:ascii="方正小标宋简体" w:hAnsi="方正小标宋简体" w:eastAsia="方正小标宋简体" w:cs="方正小标宋简体"/>
          <w:b w:val="0"/>
          <w:bCs/>
          <w:spacing w:val="-11"/>
          <w:sz w:val="44"/>
          <w:szCs w:val="44"/>
          <w:lang w:eastAsia="zh-CN"/>
        </w:rPr>
        <w:t>—</w:t>
      </w:r>
      <w:r>
        <w:rPr>
          <w:rFonts w:hint="eastAsia" w:ascii="方正小标宋简体" w:hAnsi="方正小标宋简体" w:eastAsia="方正小标宋简体" w:cs="方正小标宋简体"/>
          <w:b w:val="0"/>
          <w:bCs/>
          <w:spacing w:val="-11"/>
          <w:sz w:val="44"/>
          <w:szCs w:val="44"/>
        </w:rPr>
        <w:t>第三届</w:t>
      </w:r>
      <w:r>
        <w:rPr>
          <w:rFonts w:hint="eastAsia" w:ascii="方正小标宋简体" w:hAnsi="方正小标宋简体" w:eastAsia="方正小标宋简体" w:cs="方正小标宋简体"/>
          <w:b w:val="0"/>
          <w:bCs/>
          <w:spacing w:val="-11"/>
          <w:sz w:val="44"/>
          <w:szCs w:val="44"/>
          <w:lang w:eastAsia="zh-CN"/>
        </w:rPr>
        <w:t>福建省高校大</w:t>
      </w:r>
      <w:r>
        <w:rPr>
          <w:rFonts w:hint="eastAsia" w:ascii="方正小标宋简体" w:hAnsi="方正小标宋简体" w:eastAsia="方正小标宋简体" w:cs="方正小标宋简体"/>
          <w:b w:val="0"/>
          <w:bCs/>
          <w:spacing w:val="-11"/>
          <w:sz w:val="44"/>
          <w:szCs w:val="44"/>
        </w:rPr>
        <w:t>学生讲思政课</w:t>
      </w:r>
    </w:p>
    <w:p>
      <w:pPr>
        <w:spacing w:line="580" w:lineRule="exact"/>
        <w:jc w:val="center"/>
        <w:rPr>
          <w:rFonts w:hint="eastAsia" w:ascii="方正小标宋简体" w:hAnsi="方正小标宋简体" w:eastAsia="方正小标宋简体" w:cs="方正小标宋简体"/>
          <w:b w:val="0"/>
          <w:bCs/>
          <w:spacing w:val="-11"/>
          <w:sz w:val="44"/>
          <w:szCs w:val="44"/>
        </w:rPr>
      </w:pPr>
      <w:r>
        <w:rPr>
          <w:rFonts w:hint="eastAsia" w:ascii="方正小标宋简体" w:hAnsi="方正小标宋简体" w:eastAsia="方正小标宋简体" w:cs="方正小标宋简体"/>
          <w:b w:val="0"/>
          <w:bCs/>
          <w:spacing w:val="-11"/>
          <w:sz w:val="44"/>
          <w:szCs w:val="44"/>
        </w:rPr>
        <w:t>公开课展示活动</w:t>
      </w:r>
      <w:bookmarkEnd w:id="0"/>
      <w:r>
        <w:rPr>
          <w:rFonts w:hint="eastAsia" w:ascii="方正小标宋简体" w:hAnsi="方正小标宋简体" w:eastAsia="方正小标宋简体" w:cs="方正小标宋简体"/>
          <w:b w:val="0"/>
          <w:bCs/>
          <w:spacing w:val="-11"/>
          <w:sz w:val="44"/>
          <w:szCs w:val="44"/>
        </w:rPr>
        <w:t>方案</w:t>
      </w:r>
    </w:p>
    <w:p>
      <w:pPr>
        <w:spacing w:line="580" w:lineRule="exact"/>
        <w:ind w:firstLine="560" w:firstLineChars="200"/>
        <w:rPr>
          <w:rFonts w:eastAsia="仿宋_GB2312"/>
          <w:color w:val="000000"/>
          <w:sz w:val="28"/>
          <w:szCs w:val="28"/>
        </w:rPr>
      </w:pPr>
    </w:p>
    <w:p>
      <w:pPr>
        <w:spacing w:line="58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为深入贯彻落实习近平总书记在学校思想政治理论课教师座谈会上的重要讲话精神，庆祝</w:t>
      </w:r>
      <w:r>
        <w:rPr>
          <w:rFonts w:hint="eastAsia" w:ascii="仿宋_GB2312" w:eastAsia="仿宋_GB2312"/>
          <w:color w:val="000000"/>
          <w:sz w:val="32"/>
          <w:szCs w:val="32"/>
          <w:lang w:eastAsia="zh-CN"/>
        </w:rPr>
        <w:t>中华人民共和国</w:t>
      </w:r>
      <w:r>
        <w:rPr>
          <w:rFonts w:hint="eastAsia" w:ascii="仿宋_GB2312" w:eastAsia="仿宋_GB2312"/>
          <w:color w:val="000000"/>
          <w:sz w:val="32"/>
          <w:szCs w:val="32"/>
        </w:rPr>
        <w:t>成立70周年，深入推动习近平新时代中国特色社会主义思想进教材进课堂进学生头脑，</w:t>
      </w:r>
      <w:r>
        <w:rPr>
          <w:rFonts w:hint="eastAsia" w:ascii="仿宋_GB2312" w:eastAsia="仿宋_GB2312"/>
          <w:color w:val="000000"/>
          <w:sz w:val="32"/>
          <w:szCs w:val="32"/>
          <w:lang w:eastAsia="zh-CN"/>
        </w:rPr>
        <w:t>决定举办</w:t>
      </w:r>
      <w:r>
        <w:rPr>
          <w:rFonts w:hint="eastAsia" w:ascii="仿宋_GB2312" w:eastAsia="仿宋_GB2312"/>
          <w:color w:val="000000"/>
          <w:sz w:val="32"/>
          <w:szCs w:val="32"/>
        </w:rPr>
        <w:t>“砥砺前行七十载 奋斗成就中国梦”</w:t>
      </w:r>
      <w:r>
        <w:rPr>
          <w:rFonts w:hint="eastAsia" w:ascii="方正小标宋简体" w:hAnsi="方正小标宋简体" w:eastAsia="方正小标宋简体" w:cs="方正小标宋简体"/>
          <w:b/>
          <w:sz w:val="32"/>
          <w:szCs w:val="32"/>
        </w:rPr>
        <w:t>——</w:t>
      </w:r>
      <w:r>
        <w:rPr>
          <w:rFonts w:hint="eastAsia" w:ascii="仿宋_GB2312" w:eastAsia="仿宋_GB2312"/>
          <w:color w:val="000000"/>
          <w:sz w:val="32"/>
          <w:szCs w:val="32"/>
        </w:rPr>
        <w:t>第三届全</w:t>
      </w:r>
      <w:r>
        <w:rPr>
          <w:rFonts w:hint="eastAsia" w:ascii="仿宋_GB2312" w:eastAsia="仿宋_GB2312"/>
          <w:color w:val="000000"/>
          <w:sz w:val="32"/>
          <w:szCs w:val="32"/>
          <w:lang w:eastAsia="zh-CN"/>
        </w:rPr>
        <w:t>省高校</w:t>
      </w:r>
      <w:r>
        <w:rPr>
          <w:rFonts w:hint="eastAsia" w:ascii="仿宋_GB2312" w:eastAsia="仿宋_GB2312"/>
          <w:color w:val="000000"/>
          <w:sz w:val="32"/>
          <w:szCs w:val="32"/>
        </w:rPr>
        <w:t>学生讲思政课公开课展示活动。有关方案如下：</w:t>
      </w:r>
    </w:p>
    <w:p>
      <w:pPr>
        <w:spacing w:line="580" w:lineRule="exact"/>
        <w:ind w:firstLine="643"/>
        <w:rPr>
          <w:rFonts w:eastAsia="黑体"/>
          <w:sz w:val="32"/>
          <w:szCs w:val="32"/>
        </w:rPr>
      </w:pPr>
      <w:r>
        <w:rPr>
          <w:rFonts w:hint="eastAsia" w:eastAsia="黑体"/>
          <w:sz w:val="32"/>
          <w:szCs w:val="32"/>
        </w:rPr>
        <w:t>一、活动目标</w:t>
      </w:r>
    </w:p>
    <w:p>
      <w:pPr>
        <w:spacing w:line="580" w:lineRule="exact"/>
        <w:ind w:firstLine="643"/>
        <w:rPr>
          <w:rFonts w:eastAsia="黑体"/>
          <w:b/>
          <w:sz w:val="32"/>
          <w:szCs w:val="32"/>
        </w:rPr>
      </w:pPr>
      <w:r>
        <w:rPr>
          <w:rFonts w:hint="eastAsia" w:ascii="仿宋_GB2312" w:hAnsi="楷体" w:eastAsia="仿宋_GB2312" w:cs="楷体"/>
          <w:sz w:val="32"/>
          <w:szCs w:val="32"/>
        </w:rPr>
        <w:t>鼓励引导</w:t>
      </w:r>
      <w:r>
        <w:rPr>
          <w:rFonts w:hint="eastAsia" w:ascii="仿宋_GB2312" w:eastAsia="仿宋_GB2312"/>
          <w:color w:val="000000"/>
          <w:sz w:val="32"/>
          <w:szCs w:val="32"/>
        </w:rPr>
        <w:t>学生在思政课教师指导下组建团队，</w:t>
      </w:r>
      <w:r>
        <w:rPr>
          <w:rFonts w:eastAsia="仿宋_GB2312"/>
          <w:sz w:val="32"/>
          <w:szCs w:val="32"/>
        </w:rPr>
        <w:t>围绕</w:t>
      </w:r>
      <w:r>
        <w:rPr>
          <w:rFonts w:hint="eastAsia" w:eastAsia="仿宋_GB2312"/>
          <w:sz w:val="32"/>
          <w:szCs w:val="32"/>
        </w:rPr>
        <w:t>“马克思主义基本原理概论”“毛泽东思想和中国特色社会主义理论体系概论”“中国近现代史纲要”“思想道德修养与法律基础”“形势与政策”五门课程中的有关章节</w:t>
      </w:r>
      <w:r>
        <w:rPr>
          <w:rFonts w:eastAsia="仿宋_GB2312"/>
          <w:sz w:val="32"/>
          <w:szCs w:val="32"/>
        </w:rPr>
        <w:t>或</w:t>
      </w:r>
      <w:r>
        <w:rPr>
          <w:rFonts w:hint="eastAsia" w:eastAsia="仿宋_GB2312"/>
          <w:sz w:val="32"/>
          <w:szCs w:val="32"/>
        </w:rPr>
        <w:t>专题，</w:t>
      </w:r>
      <w:r>
        <w:rPr>
          <w:rFonts w:hint="eastAsia" w:ascii="仿宋_GB2312" w:eastAsia="仿宋_GB2312"/>
          <w:color w:val="000000"/>
          <w:sz w:val="32"/>
          <w:szCs w:val="32"/>
          <w:lang w:eastAsia="zh-CN"/>
        </w:rPr>
        <w:t>以“学习强国”学习平台内容为资源，以“讲好中国故事”为抓手，</w:t>
      </w:r>
      <w:r>
        <w:rPr>
          <w:rFonts w:hint="eastAsia" w:eastAsia="仿宋_GB2312"/>
          <w:sz w:val="32"/>
          <w:szCs w:val="32"/>
        </w:rPr>
        <w:t>以</w:t>
      </w:r>
      <w:r>
        <w:rPr>
          <w:rFonts w:hint="eastAsia" w:eastAsia="仿宋_GB2312"/>
          <w:sz w:val="32"/>
          <w:szCs w:val="32"/>
          <w:lang w:eastAsia="zh-CN"/>
        </w:rPr>
        <w:t>“</w:t>
      </w:r>
      <w:r>
        <w:rPr>
          <w:rFonts w:hint="eastAsia" w:eastAsia="仿宋_GB2312"/>
          <w:color w:val="000000"/>
          <w:sz w:val="32"/>
          <w:szCs w:val="32"/>
        </w:rPr>
        <w:t>砥砺前行七十载</w:t>
      </w:r>
      <w:r>
        <w:rPr>
          <w:rFonts w:hint="eastAsia" w:ascii="仿宋" w:hAnsi="仿宋" w:eastAsia="仿宋"/>
          <w:sz w:val="32"/>
          <w:szCs w:val="32"/>
        </w:rPr>
        <w:t>·</w:t>
      </w:r>
      <w:r>
        <w:rPr>
          <w:rFonts w:hint="eastAsia" w:eastAsia="仿宋_GB2312"/>
          <w:color w:val="000000"/>
          <w:sz w:val="32"/>
          <w:szCs w:val="32"/>
        </w:rPr>
        <w:t xml:space="preserve"> 奋斗成就中国梦</w:t>
      </w:r>
      <w:r>
        <w:rPr>
          <w:rFonts w:hint="eastAsia" w:eastAsia="仿宋_GB2312"/>
          <w:sz w:val="32"/>
          <w:szCs w:val="32"/>
          <w:lang w:eastAsia="zh-CN"/>
        </w:rPr>
        <w:t>”</w:t>
      </w:r>
      <w:r>
        <w:rPr>
          <w:rFonts w:hint="eastAsia" w:eastAsia="仿宋_GB2312"/>
          <w:sz w:val="32"/>
          <w:szCs w:val="32"/>
        </w:rPr>
        <w:t>为主题开展教学活动，引导学生深化对思政课教学内容的认识和</w:t>
      </w:r>
      <w:r>
        <w:rPr>
          <w:rFonts w:eastAsia="仿宋_GB2312"/>
          <w:sz w:val="32"/>
          <w:szCs w:val="32"/>
        </w:rPr>
        <w:t>思考</w:t>
      </w:r>
      <w:r>
        <w:rPr>
          <w:rFonts w:hint="eastAsia" w:eastAsia="仿宋_GB2312"/>
          <w:sz w:val="32"/>
          <w:szCs w:val="32"/>
        </w:rPr>
        <w:t>，展现新时代大学生的理论素养和精神风貌。</w:t>
      </w:r>
      <w:r>
        <w:rPr>
          <w:rFonts w:eastAsia="黑体"/>
          <w:b/>
          <w:sz w:val="32"/>
          <w:szCs w:val="32"/>
        </w:rPr>
        <w:t xml:space="preserve"> </w:t>
      </w:r>
    </w:p>
    <w:p>
      <w:pPr>
        <w:numPr>
          <w:ilvl w:val="0"/>
          <w:numId w:val="1"/>
        </w:numPr>
        <w:spacing w:line="580" w:lineRule="exact"/>
        <w:ind w:firstLine="640" w:firstLineChars="200"/>
        <w:rPr>
          <w:rFonts w:hint="eastAsia" w:eastAsia="黑体"/>
          <w:sz w:val="32"/>
          <w:szCs w:val="32"/>
          <w:lang w:eastAsia="zh-CN"/>
        </w:rPr>
      </w:pPr>
      <w:r>
        <w:rPr>
          <w:rFonts w:hint="eastAsia" w:eastAsia="黑体"/>
          <w:sz w:val="32"/>
          <w:szCs w:val="32"/>
          <w:lang w:eastAsia="zh-CN"/>
        </w:rPr>
        <w:t>举办单位</w:t>
      </w:r>
    </w:p>
    <w:p>
      <w:pPr>
        <w:spacing w:line="600" w:lineRule="exact"/>
        <w:ind w:firstLine="630" w:firstLineChars="196"/>
        <w:rPr>
          <w:rFonts w:ascii="仿宋_GB2312" w:hAnsi="宋体" w:eastAsia="仿宋_GB2312"/>
          <w:sz w:val="32"/>
          <w:szCs w:val="32"/>
        </w:rPr>
      </w:pPr>
      <w:r>
        <w:rPr>
          <w:rFonts w:hint="eastAsia" w:ascii="仿宋_GB2312" w:hAnsi="宋体" w:eastAsia="仿宋_GB2312"/>
          <w:b/>
          <w:bCs/>
          <w:sz w:val="32"/>
          <w:szCs w:val="32"/>
        </w:rPr>
        <w:t>主办</w:t>
      </w:r>
      <w:r>
        <w:rPr>
          <w:rFonts w:hint="eastAsia" w:ascii="仿宋_GB2312" w:hAnsi="宋体" w:eastAsia="仿宋_GB2312"/>
          <w:sz w:val="32"/>
          <w:szCs w:val="32"/>
        </w:rPr>
        <w:t>：中共福建省委教育</w:t>
      </w:r>
      <w:r>
        <w:rPr>
          <w:rFonts w:hint="eastAsia" w:ascii="仿宋_GB2312" w:hAnsi="宋体" w:eastAsia="仿宋_GB2312"/>
          <w:sz w:val="32"/>
          <w:szCs w:val="32"/>
          <w:lang w:eastAsia="zh-CN"/>
        </w:rPr>
        <w:t>工作委员会；</w:t>
      </w:r>
    </w:p>
    <w:p>
      <w:pPr>
        <w:spacing w:line="600" w:lineRule="exact"/>
        <w:ind w:firstLine="630" w:firstLineChars="196"/>
        <w:rPr>
          <w:rFonts w:hint="eastAsia" w:ascii="仿宋_GB2312" w:hAnsi="宋体" w:eastAsia="仿宋_GB2312"/>
          <w:sz w:val="32"/>
          <w:szCs w:val="32"/>
          <w:lang w:eastAsia="zh-CN"/>
        </w:rPr>
      </w:pPr>
      <w:r>
        <w:rPr>
          <w:rFonts w:hint="eastAsia" w:ascii="仿宋_GB2312" w:hAnsi="宋体" w:eastAsia="仿宋_GB2312"/>
          <w:b/>
          <w:bCs/>
          <w:sz w:val="32"/>
          <w:szCs w:val="32"/>
        </w:rPr>
        <w:t>承办</w:t>
      </w:r>
      <w:r>
        <w:rPr>
          <w:rFonts w:hint="eastAsia" w:ascii="仿宋_GB2312" w:hAnsi="宋体" w:eastAsia="仿宋_GB2312"/>
          <w:sz w:val="32"/>
          <w:szCs w:val="32"/>
        </w:rPr>
        <w:t>：</w:t>
      </w:r>
      <w:r>
        <w:rPr>
          <w:rFonts w:hint="eastAsia" w:ascii="仿宋_GB2312" w:hAnsi="宋体" w:eastAsia="仿宋_GB2312"/>
          <w:sz w:val="32"/>
          <w:szCs w:val="32"/>
          <w:lang w:eastAsia="zh-CN"/>
        </w:rPr>
        <w:t>福建省高校思想政治理论课教学指导委员会；</w:t>
      </w:r>
    </w:p>
    <w:p>
      <w:pPr>
        <w:numPr>
          <w:ilvl w:val="0"/>
          <w:numId w:val="0"/>
        </w:numPr>
        <w:spacing w:line="580" w:lineRule="exact"/>
        <w:ind w:firstLine="643" w:firstLineChars="200"/>
        <w:rPr>
          <w:rFonts w:hint="eastAsia" w:ascii="仿宋_GB2312" w:hAnsi="宋体" w:eastAsia="仿宋_GB2312"/>
          <w:sz w:val="32"/>
          <w:szCs w:val="32"/>
          <w:lang w:val="en-US" w:eastAsia="zh-CN"/>
        </w:rPr>
      </w:pPr>
      <w:r>
        <w:rPr>
          <w:rFonts w:hint="eastAsia" w:ascii="仿宋_GB2312" w:hAnsi="宋体" w:eastAsia="仿宋_GB2312"/>
          <w:b/>
          <w:bCs/>
          <w:sz w:val="32"/>
          <w:szCs w:val="32"/>
          <w:lang w:eastAsia="zh-CN"/>
        </w:rPr>
        <w:t>协办</w:t>
      </w:r>
      <w:r>
        <w:rPr>
          <w:rFonts w:hint="eastAsia" w:ascii="仿宋_GB2312" w:hAnsi="宋体" w:eastAsia="仿宋_GB2312"/>
          <w:sz w:val="32"/>
          <w:szCs w:val="32"/>
          <w:lang w:eastAsia="zh-CN"/>
        </w:rPr>
        <w:t>：福州大学马克思主义学院。</w:t>
      </w:r>
    </w:p>
    <w:p>
      <w:pPr>
        <w:spacing w:line="580" w:lineRule="exact"/>
        <w:ind w:firstLine="640" w:firstLineChars="200"/>
        <w:rPr>
          <w:rFonts w:eastAsia="仿宋_GB2312"/>
          <w:color w:val="000000"/>
          <w:sz w:val="32"/>
          <w:szCs w:val="32"/>
        </w:rPr>
      </w:pPr>
      <w:r>
        <w:rPr>
          <w:rFonts w:hint="eastAsia" w:eastAsia="黑体"/>
          <w:sz w:val="32"/>
          <w:szCs w:val="32"/>
          <w:lang w:eastAsia="zh-CN"/>
        </w:rPr>
        <w:t>三、</w:t>
      </w:r>
      <w:r>
        <w:rPr>
          <w:rFonts w:eastAsia="黑体"/>
          <w:sz w:val="32"/>
          <w:szCs w:val="32"/>
        </w:rPr>
        <w:t>活动对象</w:t>
      </w:r>
      <w:r>
        <w:rPr>
          <w:rFonts w:hint="eastAsia" w:eastAsia="黑体"/>
          <w:sz w:val="32"/>
          <w:szCs w:val="32"/>
          <w:lang w:eastAsia="zh-CN"/>
        </w:rPr>
        <w:t>：</w:t>
      </w:r>
      <w:r>
        <w:rPr>
          <w:rFonts w:hint="eastAsia" w:eastAsia="仿宋_GB2312"/>
          <w:color w:val="000000"/>
          <w:sz w:val="32"/>
          <w:szCs w:val="32"/>
          <w:lang w:eastAsia="zh-CN"/>
        </w:rPr>
        <w:t>全省</w:t>
      </w:r>
      <w:r>
        <w:rPr>
          <w:rFonts w:hint="eastAsia" w:eastAsia="仿宋_GB2312"/>
          <w:color w:val="000000"/>
          <w:sz w:val="32"/>
          <w:szCs w:val="32"/>
        </w:rPr>
        <w:t>高校全日制在校学生</w:t>
      </w:r>
      <w:r>
        <w:rPr>
          <w:rFonts w:hint="eastAsia" w:eastAsia="仿宋_GB2312"/>
          <w:color w:val="000000"/>
          <w:sz w:val="32"/>
          <w:szCs w:val="32"/>
          <w:lang w:eastAsia="zh-CN"/>
        </w:rPr>
        <w:t>。</w:t>
      </w:r>
    </w:p>
    <w:p>
      <w:pPr>
        <w:spacing w:line="580" w:lineRule="exact"/>
        <w:ind w:firstLine="640" w:firstLineChars="200"/>
        <w:rPr>
          <w:rFonts w:hint="eastAsia" w:ascii="黑体" w:hAnsi="黑体" w:eastAsia="黑体"/>
          <w:sz w:val="32"/>
          <w:szCs w:val="32"/>
          <w:lang w:eastAsia="zh-CN"/>
        </w:rPr>
      </w:pPr>
      <w:r>
        <w:rPr>
          <w:rFonts w:hint="eastAsia" w:eastAsia="黑体"/>
          <w:sz w:val="32"/>
          <w:szCs w:val="32"/>
          <w:lang w:eastAsia="zh-CN"/>
        </w:rPr>
        <w:t>四</w:t>
      </w:r>
      <w:r>
        <w:rPr>
          <w:rFonts w:eastAsia="黑体"/>
          <w:sz w:val="32"/>
          <w:szCs w:val="32"/>
        </w:rPr>
        <w:t>、</w:t>
      </w:r>
      <w:r>
        <w:rPr>
          <w:rFonts w:hint="eastAsia" w:ascii="黑体" w:hAnsi="黑体" w:eastAsia="黑体"/>
          <w:sz w:val="32"/>
          <w:szCs w:val="32"/>
        </w:rPr>
        <w:t>活动流程</w:t>
      </w:r>
      <w:r>
        <w:rPr>
          <w:rFonts w:hint="eastAsia" w:ascii="黑体" w:hAnsi="黑体" w:eastAsia="黑体"/>
          <w:sz w:val="32"/>
          <w:szCs w:val="32"/>
          <w:lang w:eastAsia="zh-CN"/>
        </w:rPr>
        <w:t>及时间安排</w:t>
      </w:r>
    </w:p>
    <w:p>
      <w:pPr>
        <w:spacing w:line="58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 xml:space="preserve"> 活动安排</w:t>
      </w:r>
    </w:p>
    <w:p>
      <w:pPr>
        <w:spacing w:line="580" w:lineRule="exact"/>
        <w:ind w:firstLine="643" w:firstLineChars="200"/>
        <w:rPr>
          <w:rFonts w:eastAsia="仿宋_GB2312"/>
          <w:color w:val="000000"/>
          <w:sz w:val="32"/>
          <w:szCs w:val="32"/>
        </w:rPr>
      </w:pPr>
      <w:r>
        <w:rPr>
          <w:rFonts w:hint="eastAsia" w:eastAsia="仿宋_GB2312"/>
          <w:b/>
          <w:bCs/>
          <w:color w:val="000000"/>
          <w:sz w:val="32"/>
          <w:szCs w:val="32"/>
          <w:lang w:val="en-US" w:eastAsia="zh-CN"/>
        </w:rPr>
        <w:t>1.</w:t>
      </w:r>
      <w:r>
        <w:rPr>
          <w:rFonts w:hint="eastAsia" w:eastAsia="仿宋_GB2312"/>
          <w:b/>
          <w:bCs/>
          <w:color w:val="000000"/>
          <w:sz w:val="32"/>
          <w:szCs w:val="32"/>
        </w:rPr>
        <w:t>高校展示</w:t>
      </w:r>
      <w:r>
        <w:rPr>
          <w:rFonts w:hint="eastAsia" w:eastAsia="仿宋_GB2312"/>
          <w:b/>
          <w:bCs/>
          <w:color w:val="000000"/>
          <w:sz w:val="32"/>
          <w:szCs w:val="32"/>
          <w:lang w:eastAsia="zh-CN"/>
        </w:rPr>
        <w:t>阶段</w:t>
      </w:r>
      <w:r>
        <w:rPr>
          <w:rFonts w:eastAsia="仿宋_GB2312"/>
          <w:b/>
          <w:bCs/>
          <w:color w:val="000000"/>
          <w:sz w:val="32"/>
          <w:szCs w:val="32"/>
        </w:rPr>
        <w:t>（</w:t>
      </w:r>
      <w:r>
        <w:rPr>
          <w:rFonts w:hint="eastAsia" w:eastAsia="仿宋_GB2312"/>
          <w:b/>
          <w:bCs/>
          <w:color w:val="000000"/>
          <w:sz w:val="32"/>
          <w:szCs w:val="32"/>
          <w:lang w:val="en-US" w:eastAsia="zh-CN"/>
        </w:rPr>
        <w:t>7</w:t>
      </w:r>
      <w:r>
        <w:rPr>
          <w:rFonts w:eastAsia="仿宋_GB2312"/>
          <w:b/>
          <w:bCs/>
          <w:color w:val="000000"/>
          <w:sz w:val="32"/>
          <w:szCs w:val="32"/>
        </w:rPr>
        <w:t>月</w:t>
      </w:r>
      <w:r>
        <w:rPr>
          <w:rFonts w:hint="eastAsia" w:eastAsia="仿宋_GB2312"/>
          <w:b/>
          <w:bCs/>
          <w:color w:val="000000"/>
          <w:sz w:val="32"/>
          <w:szCs w:val="32"/>
        </w:rPr>
        <w:t>—</w:t>
      </w:r>
      <w:r>
        <w:rPr>
          <w:rFonts w:eastAsia="仿宋_GB2312"/>
          <w:b/>
          <w:bCs/>
          <w:color w:val="000000"/>
          <w:sz w:val="32"/>
          <w:szCs w:val="32"/>
        </w:rPr>
        <w:t>8月</w:t>
      </w:r>
      <w:r>
        <w:rPr>
          <w:rFonts w:hint="eastAsia" w:eastAsia="仿宋_GB2312"/>
          <w:b/>
          <w:bCs/>
          <w:color w:val="000000"/>
          <w:sz w:val="32"/>
          <w:szCs w:val="32"/>
          <w:lang w:eastAsia="zh-CN"/>
        </w:rPr>
        <w:t>中旬</w:t>
      </w:r>
      <w:r>
        <w:rPr>
          <w:rFonts w:eastAsia="仿宋_GB2312"/>
          <w:b/>
          <w:bCs/>
          <w:color w:val="000000"/>
          <w:sz w:val="32"/>
          <w:szCs w:val="32"/>
        </w:rPr>
        <w:t>）</w:t>
      </w:r>
      <w:r>
        <w:rPr>
          <w:rFonts w:eastAsia="仿宋_GB2312"/>
          <w:color w:val="000000"/>
          <w:sz w:val="32"/>
          <w:szCs w:val="32"/>
        </w:rPr>
        <w:t>：各高校根据</w:t>
      </w:r>
      <w:r>
        <w:rPr>
          <w:rFonts w:hint="eastAsia" w:eastAsia="仿宋_GB2312"/>
          <w:color w:val="000000"/>
          <w:sz w:val="32"/>
          <w:szCs w:val="32"/>
        </w:rPr>
        <w:t>活动</w:t>
      </w:r>
      <w:r>
        <w:rPr>
          <w:rFonts w:eastAsia="仿宋_GB2312"/>
          <w:color w:val="000000"/>
          <w:sz w:val="32"/>
          <w:szCs w:val="32"/>
        </w:rPr>
        <w:t>要求</w:t>
      </w:r>
      <w:r>
        <w:rPr>
          <w:rFonts w:hint="eastAsia" w:eastAsia="仿宋_GB2312"/>
          <w:color w:val="000000"/>
          <w:sz w:val="32"/>
          <w:szCs w:val="32"/>
        </w:rPr>
        <w:t>开展广泛宣传，</w:t>
      </w:r>
      <w:r>
        <w:rPr>
          <w:rFonts w:eastAsia="仿宋_GB2312"/>
          <w:color w:val="000000"/>
          <w:sz w:val="32"/>
          <w:szCs w:val="32"/>
        </w:rPr>
        <w:t>自行组织</w:t>
      </w:r>
      <w:r>
        <w:rPr>
          <w:rFonts w:hint="eastAsia" w:eastAsia="仿宋_GB2312"/>
          <w:color w:val="000000"/>
          <w:sz w:val="32"/>
          <w:szCs w:val="32"/>
        </w:rPr>
        <w:t>初选</w:t>
      </w:r>
      <w:r>
        <w:rPr>
          <w:rFonts w:hint="eastAsia" w:eastAsia="仿宋_GB2312"/>
          <w:color w:val="000000"/>
          <w:sz w:val="32"/>
          <w:szCs w:val="32"/>
          <w:lang w:eastAsia="zh-CN"/>
        </w:rPr>
        <w:t>，并可选送</w:t>
      </w:r>
      <w:r>
        <w:rPr>
          <w:rFonts w:hint="eastAsia" w:eastAsia="仿宋_GB2312"/>
          <w:color w:val="000000"/>
          <w:sz w:val="32"/>
          <w:szCs w:val="32"/>
          <w:lang w:val="en-US" w:eastAsia="zh-CN"/>
        </w:rPr>
        <w:t>1—3部团队教学视频至</w:t>
      </w:r>
      <w:r>
        <w:rPr>
          <w:rFonts w:hint="eastAsia" w:eastAsia="仿宋_GB2312"/>
          <w:color w:val="000000"/>
          <w:sz w:val="32"/>
          <w:szCs w:val="32"/>
          <w:lang w:eastAsia="zh-CN"/>
        </w:rPr>
        <w:t>省级参展</w:t>
      </w:r>
      <w:r>
        <w:rPr>
          <w:rFonts w:eastAsia="仿宋_GB2312"/>
          <w:color w:val="000000"/>
          <w:sz w:val="32"/>
          <w:szCs w:val="32"/>
        </w:rPr>
        <w:t>。</w:t>
      </w:r>
      <w:bookmarkStart w:id="1" w:name="OLE_LINK7"/>
      <w:bookmarkStart w:id="2" w:name="OLE_LINK8"/>
    </w:p>
    <w:p>
      <w:pPr>
        <w:spacing w:line="580" w:lineRule="exact"/>
        <w:ind w:firstLine="643" w:firstLineChars="200"/>
        <w:rPr>
          <w:rFonts w:hint="eastAsia" w:eastAsia="仿宋_GB2312"/>
          <w:color w:val="000000"/>
          <w:sz w:val="32"/>
          <w:szCs w:val="32"/>
          <w:lang w:val="en-US" w:eastAsia="zh-CN"/>
        </w:rPr>
      </w:pPr>
      <w:r>
        <w:rPr>
          <w:rFonts w:hint="eastAsia" w:eastAsia="仿宋_GB2312"/>
          <w:b/>
          <w:bCs/>
          <w:color w:val="000000"/>
          <w:sz w:val="32"/>
          <w:szCs w:val="32"/>
          <w:lang w:val="en-US" w:eastAsia="zh-CN"/>
        </w:rPr>
        <w:t>2.</w:t>
      </w:r>
      <w:r>
        <w:rPr>
          <w:rFonts w:hint="eastAsia" w:eastAsia="仿宋_GB2312"/>
          <w:b/>
          <w:bCs/>
          <w:color w:val="000000"/>
          <w:sz w:val="32"/>
          <w:szCs w:val="32"/>
        </w:rPr>
        <w:t>省</w:t>
      </w:r>
      <w:bookmarkEnd w:id="1"/>
      <w:bookmarkEnd w:id="2"/>
      <w:r>
        <w:rPr>
          <w:rFonts w:hint="eastAsia" w:eastAsia="仿宋_GB2312"/>
          <w:b/>
          <w:bCs/>
          <w:color w:val="000000"/>
          <w:sz w:val="32"/>
          <w:szCs w:val="32"/>
          <w:lang w:eastAsia="zh-CN"/>
        </w:rPr>
        <w:t>级</w:t>
      </w:r>
      <w:r>
        <w:rPr>
          <w:rFonts w:hint="eastAsia" w:eastAsia="仿宋_GB2312"/>
          <w:b/>
          <w:bCs/>
          <w:color w:val="000000"/>
          <w:sz w:val="32"/>
          <w:szCs w:val="32"/>
        </w:rPr>
        <w:t>展示</w:t>
      </w:r>
      <w:r>
        <w:rPr>
          <w:rFonts w:hint="eastAsia" w:eastAsia="仿宋_GB2312"/>
          <w:b/>
          <w:bCs/>
          <w:color w:val="000000"/>
          <w:sz w:val="32"/>
          <w:szCs w:val="32"/>
          <w:lang w:eastAsia="zh-CN"/>
        </w:rPr>
        <w:t>阶段</w:t>
      </w:r>
      <w:r>
        <w:rPr>
          <w:rFonts w:eastAsia="仿宋_GB2312"/>
          <w:b/>
          <w:bCs/>
          <w:color w:val="000000"/>
          <w:sz w:val="32"/>
          <w:szCs w:val="32"/>
        </w:rPr>
        <w:t>（8月</w:t>
      </w:r>
      <w:r>
        <w:rPr>
          <w:rFonts w:hint="eastAsia" w:eastAsia="仿宋_GB2312"/>
          <w:b/>
          <w:bCs/>
          <w:color w:val="000000"/>
          <w:sz w:val="32"/>
          <w:szCs w:val="32"/>
          <w:lang w:eastAsia="zh-CN"/>
        </w:rPr>
        <w:t>—</w:t>
      </w:r>
      <w:r>
        <w:rPr>
          <w:rFonts w:hint="eastAsia" w:eastAsia="仿宋_GB2312"/>
          <w:b/>
          <w:bCs/>
          <w:color w:val="000000"/>
          <w:sz w:val="32"/>
          <w:szCs w:val="32"/>
          <w:lang w:val="en-US" w:eastAsia="zh-CN"/>
        </w:rPr>
        <w:t>9月</w:t>
      </w:r>
      <w:r>
        <w:rPr>
          <w:rFonts w:eastAsia="仿宋_GB2312"/>
          <w:b/>
          <w:bCs/>
          <w:color w:val="000000"/>
          <w:sz w:val="32"/>
          <w:szCs w:val="32"/>
        </w:rPr>
        <w:t>）</w:t>
      </w:r>
      <w:r>
        <w:rPr>
          <w:rFonts w:eastAsia="仿宋_GB2312"/>
          <w:color w:val="000000"/>
          <w:sz w:val="32"/>
          <w:szCs w:val="32"/>
        </w:rPr>
        <w:t>：</w:t>
      </w:r>
      <w:r>
        <w:rPr>
          <w:rFonts w:hint="eastAsia" w:eastAsia="仿宋_GB2312"/>
          <w:color w:val="000000"/>
          <w:sz w:val="32"/>
          <w:szCs w:val="32"/>
          <w:lang w:eastAsia="zh-CN"/>
        </w:rPr>
        <w:t>省委教育工委将遴选若干团队教学视频在福建省高校思政网等平台展示</w:t>
      </w:r>
      <w:r>
        <w:rPr>
          <w:rFonts w:hint="eastAsia" w:eastAsia="仿宋_GB2312"/>
          <w:color w:val="000000"/>
          <w:sz w:val="32"/>
          <w:szCs w:val="32"/>
          <w:lang w:val="en-US" w:eastAsia="zh-CN"/>
        </w:rPr>
        <w:t>。</w:t>
      </w:r>
    </w:p>
    <w:p>
      <w:pPr>
        <w:spacing w:line="580" w:lineRule="exact"/>
        <w:ind w:firstLine="643" w:firstLineChars="200"/>
        <w:rPr>
          <w:rFonts w:hint="eastAsia" w:eastAsia="仿宋_GB2312"/>
          <w:color w:val="000000"/>
          <w:sz w:val="32"/>
          <w:szCs w:val="32"/>
          <w:lang w:val="en-US" w:eastAsia="zh-CN"/>
        </w:rPr>
      </w:pPr>
      <w:r>
        <w:rPr>
          <w:rFonts w:hint="eastAsia" w:eastAsia="仿宋_GB2312"/>
          <w:b/>
          <w:bCs/>
          <w:color w:val="000000"/>
          <w:sz w:val="32"/>
          <w:szCs w:val="32"/>
          <w:lang w:val="en-US" w:eastAsia="zh-CN"/>
        </w:rPr>
        <w:t>3.全国展示阶段（9月至年底）</w:t>
      </w:r>
      <w:r>
        <w:rPr>
          <w:rFonts w:hint="eastAsia" w:eastAsia="仿宋_GB2312"/>
          <w:color w:val="000000"/>
          <w:sz w:val="32"/>
          <w:szCs w:val="32"/>
          <w:lang w:val="en-US" w:eastAsia="zh-CN"/>
        </w:rPr>
        <w:t>。</w:t>
      </w:r>
      <w:r>
        <w:rPr>
          <w:rFonts w:hint="eastAsia" w:eastAsia="仿宋_GB2312"/>
          <w:color w:val="000000"/>
          <w:sz w:val="32"/>
          <w:szCs w:val="32"/>
          <w:lang w:eastAsia="zh-CN"/>
        </w:rPr>
        <w:t>省委教育工委将择优推送</w:t>
      </w:r>
      <w:r>
        <w:rPr>
          <w:rFonts w:hint="eastAsia" w:eastAsia="仿宋_GB2312"/>
          <w:color w:val="000000"/>
          <w:sz w:val="32"/>
          <w:szCs w:val="32"/>
          <w:lang w:val="en-US" w:eastAsia="zh-CN"/>
        </w:rPr>
        <w:t>4个团队参加全国展示。</w:t>
      </w:r>
    </w:p>
    <w:p>
      <w:pPr>
        <w:spacing w:line="580" w:lineRule="exact"/>
        <w:ind w:firstLine="803" w:firstLineChars="250"/>
        <w:outlineLvl w:val="0"/>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视频要求</w:t>
      </w:r>
    </w:p>
    <w:p>
      <w:pPr>
        <w:spacing w:line="580" w:lineRule="exact"/>
        <w:ind w:firstLine="640" w:firstLineChars="200"/>
        <w:rPr>
          <w:rFonts w:eastAsia="仿宋_GB2312"/>
          <w:sz w:val="32"/>
          <w:szCs w:val="32"/>
        </w:rPr>
      </w:pPr>
      <w:r>
        <w:rPr>
          <w:rFonts w:hint="eastAsia" w:eastAsia="仿宋_GB2312"/>
          <w:sz w:val="32"/>
          <w:szCs w:val="32"/>
          <w:lang w:val="en-US" w:eastAsia="zh-CN"/>
        </w:rPr>
        <w:t>1.</w:t>
      </w:r>
      <w:r>
        <w:rPr>
          <w:rFonts w:hint="eastAsia" w:eastAsia="仿宋_GB2312"/>
          <w:sz w:val="32"/>
          <w:szCs w:val="32"/>
        </w:rPr>
        <w:t>视频时长不超过15分钟（包括30秒片头），片头部分请标注展示课程题目、来源章节以及团队成员的基本信息。作品无需回避本校各种信息。</w:t>
      </w:r>
    </w:p>
    <w:p>
      <w:pPr>
        <w:spacing w:line="580" w:lineRule="exact"/>
        <w:ind w:firstLine="640" w:firstLineChars="200"/>
        <w:rPr>
          <w:rFonts w:eastAsia="黑体"/>
          <w:b/>
          <w:sz w:val="32"/>
          <w:szCs w:val="32"/>
        </w:rPr>
      </w:pPr>
      <w:r>
        <w:rPr>
          <w:rFonts w:hint="eastAsia" w:eastAsia="仿宋_GB2312"/>
          <w:sz w:val="32"/>
          <w:szCs w:val="32"/>
          <w:lang w:val="en-US" w:eastAsia="zh-CN"/>
        </w:rPr>
        <w:t>2.</w:t>
      </w:r>
      <w:r>
        <w:rPr>
          <w:rFonts w:hint="eastAsia" w:eastAsia="仿宋_GB2312"/>
          <w:sz w:val="32"/>
          <w:szCs w:val="32"/>
        </w:rPr>
        <w:t>视频能够呈现入选团队选定的授课内容，形式上以主讲人讲课实录为主，以PPT课件配合为辅。提倡新颖的视听表现形式。</w:t>
      </w:r>
    </w:p>
    <w:p>
      <w:pPr>
        <w:spacing w:line="580" w:lineRule="exact"/>
        <w:ind w:firstLine="640" w:firstLineChars="200"/>
        <w:rPr>
          <w:rFonts w:eastAsia="仿宋_GB2312"/>
          <w:sz w:val="32"/>
          <w:szCs w:val="32"/>
        </w:rPr>
      </w:pPr>
      <w:r>
        <w:rPr>
          <w:rFonts w:hint="eastAsia" w:eastAsia="仿宋_GB2312"/>
          <w:sz w:val="32"/>
          <w:szCs w:val="32"/>
          <w:lang w:val="en-US" w:eastAsia="zh-CN"/>
        </w:rPr>
        <w:t>3.</w:t>
      </w:r>
      <w:r>
        <w:rPr>
          <w:rFonts w:hint="eastAsia" w:eastAsia="仿宋_GB2312"/>
          <w:sz w:val="32"/>
          <w:szCs w:val="32"/>
        </w:rPr>
        <w:t>视频画面清楚，不抖动、不倾斜，像素不低于720×576PIX。</w:t>
      </w:r>
    </w:p>
    <w:p>
      <w:pPr>
        <w:spacing w:line="580" w:lineRule="exact"/>
        <w:ind w:firstLine="640" w:firstLineChars="200"/>
        <w:rPr>
          <w:rFonts w:eastAsia="仿宋_GB2312"/>
          <w:sz w:val="32"/>
          <w:szCs w:val="32"/>
        </w:rPr>
      </w:pPr>
      <w:r>
        <w:rPr>
          <w:rFonts w:hint="eastAsia" w:eastAsia="仿宋_GB2312"/>
          <w:sz w:val="32"/>
          <w:szCs w:val="32"/>
          <w:lang w:val="en-US" w:eastAsia="zh-CN"/>
        </w:rPr>
        <w:t>4.</w:t>
      </w:r>
      <w:r>
        <w:rPr>
          <w:rFonts w:hint="eastAsia" w:eastAsia="仿宋_GB2312"/>
          <w:sz w:val="32"/>
          <w:szCs w:val="32"/>
        </w:rPr>
        <w:t>音频要求发音清晰，内容与视频画面同步。</w:t>
      </w:r>
    </w:p>
    <w:p>
      <w:pPr>
        <w:spacing w:line="600" w:lineRule="exact"/>
        <w:ind w:firstLine="627" w:firstLineChars="196"/>
        <w:rPr>
          <w:rFonts w:ascii="黑体" w:hAnsi="黑体" w:eastAsia="黑体"/>
          <w:sz w:val="32"/>
          <w:szCs w:val="32"/>
        </w:rPr>
      </w:pPr>
      <w:r>
        <w:rPr>
          <w:rFonts w:hint="eastAsia" w:eastAsia="黑体"/>
          <w:sz w:val="32"/>
          <w:szCs w:val="32"/>
          <w:lang w:eastAsia="zh-CN"/>
        </w:rPr>
        <w:t>五</w:t>
      </w:r>
      <w:r>
        <w:rPr>
          <w:rFonts w:eastAsia="黑体"/>
          <w:sz w:val="32"/>
          <w:szCs w:val="32"/>
        </w:rPr>
        <w:t>、</w:t>
      </w:r>
      <w:r>
        <w:rPr>
          <w:rFonts w:hint="eastAsia" w:ascii="黑体" w:hAnsi="黑体" w:eastAsia="黑体"/>
          <w:sz w:val="32"/>
          <w:szCs w:val="32"/>
        </w:rPr>
        <w:t>获奖者荣誉及奖励</w:t>
      </w:r>
    </w:p>
    <w:p>
      <w:pPr>
        <w:spacing w:line="600" w:lineRule="exact"/>
        <w:ind w:firstLine="640" w:firstLineChars="200"/>
        <w:rPr>
          <w:rFonts w:ascii="仿宋_GB2312" w:eastAsia="仿宋_GB2312"/>
          <w:sz w:val="32"/>
          <w:szCs w:val="32"/>
        </w:rPr>
      </w:pPr>
      <w:r>
        <w:rPr>
          <w:rFonts w:hint="eastAsia" w:ascii="仿宋_GB2312" w:hAnsi="宋体" w:eastAsia="仿宋_GB2312"/>
          <w:sz w:val="32"/>
          <w:szCs w:val="32"/>
          <w:lang w:eastAsia="zh-CN"/>
        </w:rPr>
        <w:t>省委教育工委将评选出一、二、三等奖各若干名、并向获奖学生团队及指导教师</w:t>
      </w:r>
      <w:r>
        <w:rPr>
          <w:rFonts w:hint="eastAsia" w:ascii="仿宋_GB2312" w:hAnsi="宋体" w:eastAsia="仿宋_GB2312"/>
          <w:sz w:val="32"/>
          <w:szCs w:val="32"/>
        </w:rPr>
        <w:t>颁发证书。</w:t>
      </w:r>
      <w:r>
        <w:rPr>
          <w:rFonts w:ascii="仿宋_GB2312" w:hAnsi="宋体" w:eastAsia="仿宋_GB2312"/>
          <w:sz w:val="32"/>
          <w:szCs w:val="32"/>
        </w:rPr>
        <w:t xml:space="preserve"> </w:t>
      </w:r>
    </w:p>
    <w:p>
      <w:pPr>
        <w:spacing w:line="580" w:lineRule="exact"/>
        <w:ind w:firstLine="640" w:firstLineChars="200"/>
        <w:rPr>
          <w:rFonts w:eastAsia="黑体"/>
          <w:sz w:val="32"/>
          <w:szCs w:val="32"/>
        </w:rPr>
      </w:pPr>
      <w:r>
        <w:rPr>
          <w:rFonts w:hint="eastAsia" w:eastAsia="黑体"/>
          <w:sz w:val="32"/>
          <w:szCs w:val="32"/>
          <w:lang w:eastAsia="zh-CN"/>
        </w:rPr>
        <w:t>六、</w:t>
      </w:r>
      <w:r>
        <w:rPr>
          <w:rFonts w:hint="eastAsia" w:eastAsia="黑体"/>
          <w:sz w:val="32"/>
          <w:szCs w:val="32"/>
        </w:rPr>
        <w:t>材料报送及联系人</w:t>
      </w:r>
    </w:p>
    <w:p>
      <w:pPr>
        <w:spacing w:line="580" w:lineRule="exact"/>
        <w:ind w:firstLine="640" w:firstLineChars="200"/>
        <w:rPr>
          <w:rFonts w:hint="eastAsia" w:eastAsia="仿宋_GB2312"/>
          <w:sz w:val="32"/>
          <w:szCs w:val="32"/>
          <w:lang w:eastAsia="zh-CN"/>
        </w:rPr>
      </w:pPr>
      <w:r>
        <w:rPr>
          <w:rFonts w:hint="eastAsia" w:eastAsia="仿宋_GB2312"/>
          <w:sz w:val="32"/>
          <w:szCs w:val="32"/>
          <w:lang w:eastAsia="zh-CN"/>
        </w:rPr>
        <w:t>各校应填写《大学生讲思政课公开课展示活动报名表》并将</w:t>
      </w:r>
      <w:r>
        <w:rPr>
          <w:rFonts w:hint="eastAsia" w:eastAsia="仿宋_GB2312"/>
          <w:sz w:val="32"/>
          <w:szCs w:val="32"/>
          <w:lang w:val="en-US" w:eastAsia="zh-CN"/>
        </w:rPr>
        <w:t>电子文档以及</w:t>
      </w:r>
      <w:r>
        <w:rPr>
          <w:rFonts w:hint="eastAsia" w:eastAsia="仿宋_GB2312"/>
          <w:sz w:val="32"/>
          <w:szCs w:val="32"/>
          <w:lang w:eastAsia="zh-CN"/>
        </w:rPr>
        <w:t>加盖公章后扫描件</w:t>
      </w:r>
      <w:r>
        <w:rPr>
          <w:rFonts w:hint="eastAsia" w:eastAsia="仿宋_GB2312"/>
          <w:sz w:val="32"/>
          <w:szCs w:val="32"/>
          <w:lang w:val="en-US" w:eastAsia="zh-CN"/>
        </w:rPr>
        <w:t>（</w:t>
      </w:r>
      <w:r>
        <w:rPr>
          <w:rFonts w:hint="eastAsia" w:eastAsia="仿宋_GB2312"/>
          <w:sz w:val="32"/>
          <w:szCs w:val="32"/>
          <w:lang w:eastAsia="zh-CN"/>
        </w:rPr>
        <w:t>PD</w:t>
      </w:r>
      <w:r>
        <w:rPr>
          <w:rFonts w:hint="eastAsia" w:eastAsia="仿宋_GB2312"/>
          <w:sz w:val="32"/>
          <w:szCs w:val="32"/>
          <w:lang w:val="en-US" w:eastAsia="zh-CN"/>
        </w:rPr>
        <w:t>F版）</w:t>
      </w:r>
      <w:r>
        <w:rPr>
          <w:rFonts w:hint="eastAsia" w:eastAsia="仿宋_GB2312"/>
          <w:sz w:val="32"/>
          <w:szCs w:val="32"/>
          <w:lang w:eastAsia="zh-CN"/>
        </w:rPr>
        <w:t>，于8月</w:t>
      </w:r>
      <w:r>
        <w:rPr>
          <w:rFonts w:hint="eastAsia" w:eastAsia="仿宋_GB2312"/>
          <w:sz w:val="32"/>
          <w:szCs w:val="32"/>
          <w:lang w:val="en-US" w:eastAsia="zh-CN"/>
        </w:rPr>
        <w:t>20</w:t>
      </w:r>
      <w:r>
        <w:rPr>
          <w:rFonts w:hint="eastAsia" w:eastAsia="仿宋_GB2312"/>
          <w:sz w:val="32"/>
          <w:szCs w:val="32"/>
          <w:lang w:eastAsia="zh-CN"/>
        </w:rPr>
        <w:t>日前报送福州大学马克思主义学院，同时自行将参赛作品视频上传至指定平台（具体上传账号密码请提前联系福州大学马克思主义学院获取），逾期上传视同放弃申报。</w:t>
      </w:r>
    </w:p>
    <w:p>
      <w:pPr>
        <w:spacing w:line="580" w:lineRule="exact"/>
        <w:ind w:firstLine="640" w:firstLineChars="200"/>
        <w:rPr>
          <w:rFonts w:hint="eastAsia" w:eastAsia="仿宋_GB2312"/>
          <w:sz w:val="32"/>
          <w:szCs w:val="32"/>
          <w:lang w:eastAsia="zh-CN"/>
        </w:rPr>
      </w:pPr>
      <w:r>
        <w:rPr>
          <w:rFonts w:hint="eastAsia" w:eastAsia="仿宋_GB2312"/>
          <w:sz w:val="32"/>
          <w:szCs w:val="32"/>
          <w:lang w:eastAsia="zh-CN"/>
        </w:rPr>
        <w:t>联系人及电话：周至杰，13305922530，邮箱：szgkk@sina.com。</w:t>
      </w:r>
    </w:p>
    <w:p>
      <w:pPr>
        <w:spacing w:line="580" w:lineRule="exact"/>
        <w:ind w:firstLine="640" w:firstLineChars="200"/>
        <w:rPr>
          <w:rFonts w:hint="eastAsia" w:eastAsia="仿宋_GB2312"/>
          <w:sz w:val="32"/>
          <w:szCs w:val="32"/>
          <w:lang w:eastAsia="zh-CN"/>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　</w:t>
      </w:r>
    </w:p>
    <w:p>
      <w:pPr>
        <w:spacing w:line="580" w:lineRule="exact"/>
        <w:ind w:right="-290" w:rightChars="-138"/>
        <w:rPr>
          <w:rFonts w:eastAsia="仿宋_GB2312"/>
          <w:color w:val="000000"/>
          <w:sz w:val="32"/>
          <w:szCs w:val="32"/>
        </w:rPr>
      </w:pPr>
    </w:p>
    <w:p>
      <w:pPr>
        <w:spacing w:line="580" w:lineRule="exact"/>
        <w:ind w:firstLine="640" w:firstLineChars="200"/>
        <w:rPr>
          <w:rFonts w:hint="eastAsia" w:eastAsia="仿宋_GB2312"/>
          <w:sz w:val="32"/>
          <w:szCs w:val="32"/>
          <w:lang w:eastAsia="zh-CN"/>
        </w:rPr>
      </w:pPr>
      <w:r>
        <w:rPr>
          <w:rFonts w:hint="eastAsia" w:eastAsia="仿宋_GB2312"/>
          <w:sz w:val="32"/>
          <w:szCs w:val="32"/>
          <w:lang w:eastAsia="zh-CN"/>
        </w:rPr>
        <w:t>附：</w:t>
      </w:r>
      <w:r>
        <w:rPr>
          <w:rFonts w:hint="eastAsia" w:eastAsia="仿宋_GB2312"/>
          <w:sz w:val="32"/>
          <w:szCs w:val="32"/>
          <w:lang w:val="en-US" w:eastAsia="zh-CN"/>
        </w:rPr>
        <w:t>1.</w:t>
      </w:r>
      <w:r>
        <w:rPr>
          <w:rFonts w:hint="eastAsia" w:eastAsia="仿宋_GB2312"/>
          <w:sz w:val="32"/>
          <w:szCs w:val="32"/>
          <w:lang w:eastAsia="zh-CN"/>
        </w:rPr>
        <w:t>大学生讲思政课公开课展示活动报名表</w:t>
      </w:r>
    </w:p>
    <w:p>
      <w:pPr>
        <w:spacing w:line="580" w:lineRule="exact"/>
        <w:ind w:firstLine="640" w:firstLineChars="200"/>
        <w:rPr>
          <w:rFonts w:hint="default" w:eastAsia="仿宋_GB2312"/>
          <w:spacing w:val="-20"/>
          <w:sz w:val="32"/>
          <w:szCs w:val="32"/>
          <w:lang w:val="en-US" w:eastAsia="zh-CN"/>
        </w:rPr>
      </w:pPr>
      <w:r>
        <w:rPr>
          <w:rFonts w:hint="eastAsia" w:eastAsia="仿宋_GB2312"/>
          <w:sz w:val="32"/>
          <w:szCs w:val="32"/>
          <w:lang w:val="en-US" w:eastAsia="zh-CN"/>
        </w:rPr>
        <w:t xml:space="preserve">    </w:t>
      </w:r>
      <w:r>
        <w:rPr>
          <w:rFonts w:hint="eastAsia" w:eastAsia="仿宋_GB2312"/>
          <w:spacing w:val="-20"/>
          <w:sz w:val="32"/>
          <w:szCs w:val="32"/>
          <w:lang w:val="en-US" w:eastAsia="zh-CN"/>
        </w:rPr>
        <w:t>2.大学生讲思政课公开课展示活动报名信息一览表</w:t>
      </w:r>
    </w:p>
    <w:p>
      <w:pPr>
        <w:adjustRightInd w:val="0"/>
        <w:snapToGrid w:val="0"/>
        <w:spacing w:line="580" w:lineRule="exact"/>
        <w:jc w:val="left"/>
        <w:rPr>
          <w:rFonts w:hint="default" w:ascii="仿宋_GB2312" w:eastAsia="仿宋_GB2312"/>
          <w:sz w:val="32"/>
          <w:szCs w:val="32"/>
          <w:lang w:val="en-US"/>
        </w:rPr>
      </w:pPr>
      <w:r>
        <w:rPr>
          <w:rFonts w:eastAsia="仿宋_GB2312"/>
          <w:sz w:val="32"/>
          <w:szCs w:val="32"/>
        </w:rPr>
        <w:br w:type="page"/>
      </w:r>
      <w:r>
        <w:rPr>
          <w:rFonts w:hint="eastAsia" w:eastAsia="仿宋_GB2312"/>
          <w:sz w:val="32"/>
          <w:szCs w:val="32"/>
          <w:lang w:eastAsia="zh-CN"/>
        </w:rPr>
        <w:t>附</w:t>
      </w:r>
      <w:r>
        <w:rPr>
          <w:rFonts w:hint="eastAsia" w:eastAsia="仿宋_GB2312"/>
          <w:sz w:val="32"/>
          <w:szCs w:val="32"/>
          <w:lang w:val="en-US" w:eastAsia="zh-CN"/>
        </w:rPr>
        <w:t>1</w:t>
      </w:r>
    </w:p>
    <w:p>
      <w:pPr>
        <w:adjustRightInd w:val="0"/>
        <w:snapToGrid w:val="0"/>
        <w:spacing w:line="560" w:lineRule="exact"/>
        <w:jc w:val="center"/>
        <w:rPr>
          <w:rFonts w:eastAsia="方正小标宋简体"/>
          <w:sz w:val="32"/>
          <w:szCs w:val="32"/>
        </w:rPr>
      </w:pPr>
      <w:r>
        <w:rPr>
          <w:rFonts w:hint="eastAsia" w:eastAsia="方正小标宋简体"/>
          <w:sz w:val="32"/>
          <w:szCs w:val="32"/>
          <w:lang w:eastAsia="zh-CN"/>
        </w:rPr>
        <w:t>大</w:t>
      </w:r>
      <w:r>
        <w:rPr>
          <w:rFonts w:eastAsia="方正小标宋简体"/>
          <w:sz w:val="32"/>
          <w:szCs w:val="32"/>
        </w:rPr>
        <w:t>学生</w:t>
      </w:r>
      <w:r>
        <w:rPr>
          <w:rFonts w:hint="eastAsia" w:eastAsia="方正小标宋简体"/>
          <w:sz w:val="32"/>
          <w:szCs w:val="32"/>
        </w:rPr>
        <w:t>讲</w:t>
      </w:r>
      <w:r>
        <w:rPr>
          <w:rFonts w:eastAsia="方正小标宋简体"/>
          <w:sz w:val="32"/>
          <w:szCs w:val="32"/>
        </w:rPr>
        <w:t>思政课公开课</w:t>
      </w:r>
      <w:r>
        <w:rPr>
          <w:rFonts w:hint="eastAsia" w:eastAsia="方正小标宋简体"/>
          <w:sz w:val="32"/>
          <w:szCs w:val="32"/>
        </w:rPr>
        <w:t>展示活动</w:t>
      </w:r>
      <w:r>
        <w:rPr>
          <w:rFonts w:eastAsia="方正小标宋简体"/>
          <w:sz w:val="32"/>
          <w:szCs w:val="32"/>
        </w:rPr>
        <w:t>报名表</w:t>
      </w:r>
    </w:p>
    <w:p>
      <w:pPr>
        <w:adjustRightInd w:val="0"/>
        <w:snapToGrid w:val="0"/>
        <w:spacing w:line="560" w:lineRule="exact"/>
        <w:jc w:val="center"/>
        <w:rPr>
          <w:rFonts w:hint="eastAsia" w:eastAsia="方正小标宋简体"/>
          <w:sz w:val="32"/>
          <w:szCs w:val="32"/>
        </w:rPr>
      </w:pPr>
    </w:p>
    <w:tbl>
      <w:tblPr>
        <w:tblStyle w:val="4"/>
        <w:tblW w:w="90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3"/>
        <w:gridCol w:w="2126"/>
        <w:gridCol w:w="1985"/>
        <w:gridCol w:w="1701"/>
        <w:gridCol w:w="22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993" w:type="dxa"/>
            <w:vMerge w:val="restart"/>
            <w:vAlign w:val="center"/>
          </w:tcPr>
          <w:p>
            <w:pPr>
              <w:spacing w:line="560" w:lineRule="exact"/>
              <w:jc w:val="center"/>
              <w:rPr>
                <w:rFonts w:hint="eastAsia" w:ascii="宋体" w:hAnsi="宋体"/>
                <w:sz w:val="24"/>
              </w:rPr>
            </w:pPr>
            <w:r>
              <w:rPr>
                <w:rFonts w:ascii="宋体" w:hAnsi="宋体"/>
                <w:sz w:val="24"/>
              </w:rPr>
              <w:t>团队</w:t>
            </w:r>
          </w:p>
          <w:p>
            <w:pPr>
              <w:spacing w:line="560" w:lineRule="exact"/>
              <w:jc w:val="center"/>
              <w:rPr>
                <w:rFonts w:ascii="宋体" w:hAnsi="宋体"/>
                <w:sz w:val="24"/>
              </w:rPr>
            </w:pPr>
            <w:r>
              <w:rPr>
                <w:rFonts w:ascii="宋体" w:hAnsi="宋体"/>
                <w:sz w:val="24"/>
              </w:rPr>
              <w:t>负责人</w:t>
            </w:r>
          </w:p>
          <w:p>
            <w:pPr>
              <w:spacing w:line="560" w:lineRule="exact"/>
              <w:jc w:val="center"/>
              <w:rPr>
                <w:rFonts w:ascii="宋体" w:hAnsi="宋体"/>
                <w:sz w:val="24"/>
              </w:rPr>
            </w:pPr>
            <w:r>
              <w:rPr>
                <w:rFonts w:ascii="宋体" w:hAnsi="宋体"/>
                <w:sz w:val="24"/>
              </w:rPr>
              <w:t>信息</w:t>
            </w:r>
          </w:p>
        </w:tc>
        <w:tc>
          <w:tcPr>
            <w:tcW w:w="2126" w:type="dxa"/>
            <w:vAlign w:val="center"/>
          </w:tcPr>
          <w:p>
            <w:pPr>
              <w:spacing w:line="560" w:lineRule="exact"/>
              <w:jc w:val="center"/>
              <w:rPr>
                <w:rFonts w:ascii="宋体" w:hAnsi="宋体"/>
                <w:sz w:val="24"/>
              </w:rPr>
            </w:pPr>
            <w:r>
              <w:rPr>
                <w:rFonts w:ascii="宋体" w:hAnsi="宋体"/>
                <w:sz w:val="24"/>
              </w:rPr>
              <w:t>姓  名</w:t>
            </w:r>
          </w:p>
        </w:tc>
        <w:tc>
          <w:tcPr>
            <w:tcW w:w="1985" w:type="dxa"/>
            <w:tcBorders>
              <w:right w:val="single" w:color="auto" w:sz="4" w:space="0"/>
            </w:tcBorders>
            <w:vAlign w:val="center"/>
          </w:tcPr>
          <w:p>
            <w:pPr>
              <w:spacing w:line="560" w:lineRule="exact"/>
              <w:jc w:val="center"/>
              <w:rPr>
                <w:rFonts w:ascii="宋体" w:hAnsi="宋体"/>
                <w:sz w:val="24"/>
              </w:rPr>
            </w:pPr>
          </w:p>
        </w:tc>
        <w:tc>
          <w:tcPr>
            <w:tcW w:w="1701" w:type="dxa"/>
            <w:tcBorders>
              <w:left w:val="single" w:color="auto" w:sz="4" w:space="0"/>
            </w:tcBorders>
            <w:vAlign w:val="center"/>
          </w:tcPr>
          <w:p>
            <w:pPr>
              <w:spacing w:line="560" w:lineRule="exact"/>
              <w:jc w:val="center"/>
              <w:rPr>
                <w:rFonts w:ascii="宋体" w:hAnsi="宋体"/>
                <w:sz w:val="24"/>
              </w:rPr>
            </w:pPr>
            <w:r>
              <w:rPr>
                <w:rFonts w:ascii="宋体" w:hAnsi="宋体"/>
                <w:sz w:val="24"/>
              </w:rPr>
              <w:t>所在高校</w:t>
            </w:r>
          </w:p>
        </w:tc>
        <w:tc>
          <w:tcPr>
            <w:tcW w:w="2212" w:type="dxa"/>
            <w:vAlign w:val="center"/>
          </w:tcPr>
          <w:p>
            <w:pPr>
              <w:spacing w:line="560" w:lineRule="exact"/>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993" w:type="dxa"/>
            <w:vMerge w:val="continue"/>
            <w:vAlign w:val="center"/>
          </w:tcPr>
          <w:p>
            <w:pPr>
              <w:spacing w:line="560" w:lineRule="exact"/>
              <w:jc w:val="center"/>
              <w:rPr>
                <w:rFonts w:ascii="宋体" w:hAnsi="宋体"/>
                <w:sz w:val="24"/>
              </w:rPr>
            </w:pPr>
          </w:p>
        </w:tc>
        <w:tc>
          <w:tcPr>
            <w:tcW w:w="2126" w:type="dxa"/>
            <w:vAlign w:val="center"/>
          </w:tcPr>
          <w:p>
            <w:pPr>
              <w:spacing w:line="560" w:lineRule="exact"/>
              <w:jc w:val="center"/>
              <w:rPr>
                <w:rFonts w:ascii="宋体" w:hAnsi="宋体"/>
                <w:sz w:val="24"/>
              </w:rPr>
            </w:pPr>
            <w:r>
              <w:rPr>
                <w:rFonts w:ascii="宋体" w:hAnsi="宋体"/>
                <w:sz w:val="24"/>
              </w:rPr>
              <w:t>学历层次</w:t>
            </w:r>
          </w:p>
        </w:tc>
        <w:tc>
          <w:tcPr>
            <w:tcW w:w="1985" w:type="dxa"/>
            <w:tcBorders>
              <w:right w:val="single" w:color="auto" w:sz="4" w:space="0"/>
            </w:tcBorders>
            <w:vAlign w:val="center"/>
          </w:tcPr>
          <w:p>
            <w:pPr>
              <w:spacing w:line="560" w:lineRule="exact"/>
              <w:jc w:val="center"/>
              <w:rPr>
                <w:rFonts w:ascii="宋体" w:hAnsi="宋体"/>
                <w:sz w:val="24"/>
              </w:rPr>
            </w:pPr>
          </w:p>
        </w:tc>
        <w:tc>
          <w:tcPr>
            <w:tcW w:w="1701" w:type="dxa"/>
            <w:tcBorders>
              <w:left w:val="single" w:color="auto" w:sz="4" w:space="0"/>
            </w:tcBorders>
            <w:vAlign w:val="center"/>
          </w:tcPr>
          <w:p>
            <w:pPr>
              <w:spacing w:line="560" w:lineRule="exact"/>
              <w:jc w:val="center"/>
              <w:rPr>
                <w:rFonts w:ascii="宋体" w:hAnsi="宋体"/>
                <w:sz w:val="24"/>
              </w:rPr>
            </w:pPr>
            <w:r>
              <w:rPr>
                <w:rFonts w:ascii="宋体" w:hAnsi="宋体"/>
                <w:sz w:val="24"/>
              </w:rPr>
              <w:t>专  业</w:t>
            </w:r>
          </w:p>
        </w:tc>
        <w:tc>
          <w:tcPr>
            <w:tcW w:w="2212" w:type="dxa"/>
            <w:vAlign w:val="center"/>
          </w:tcPr>
          <w:p>
            <w:pPr>
              <w:spacing w:line="560" w:lineRule="exact"/>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6" w:hRule="atLeast"/>
          <w:jc w:val="center"/>
        </w:trPr>
        <w:tc>
          <w:tcPr>
            <w:tcW w:w="993" w:type="dxa"/>
            <w:vMerge w:val="continue"/>
            <w:tcBorders>
              <w:bottom w:val="single" w:color="auto" w:sz="4" w:space="0"/>
            </w:tcBorders>
            <w:vAlign w:val="center"/>
          </w:tcPr>
          <w:p>
            <w:pPr>
              <w:spacing w:line="560" w:lineRule="exact"/>
              <w:jc w:val="center"/>
              <w:rPr>
                <w:rFonts w:ascii="宋体" w:hAnsi="宋体"/>
                <w:sz w:val="24"/>
              </w:rPr>
            </w:pPr>
          </w:p>
        </w:tc>
        <w:tc>
          <w:tcPr>
            <w:tcW w:w="2126" w:type="dxa"/>
            <w:vAlign w:val="center"/>
          </w:tcPr>
          <w:p>
            <w:pPr>
              <w:spacing w:line="560" w:lineRule="exact"/>
              <w:jc w:val="center"/>
              <w:rPr>
                <w:rFonts w:ascii="宋体" w:hAnsi="宋体"/>
                <w:sz w:val="24"/>
              </w:rPr>
            </w:pPr>
            <w:r>
              <w:rPr>
                <w:rFonts w:ascii="宋体" w:hAnsi="宋体"/>
                <w:sz w:val="24"/>
              </w:rPr>
              <w:t>联系电话</w:t>
            </w:r>
          </w:p>
        </w:tc>
        <w:tc>
          <w:tcPr>
            <w:tcW w:w="1985" w:type="dxa"/>
            <w:tcBorders>
              <w:right w:val="single" w:color="auto" w:sz="4" w:space="0"/>
            </w:tcBorders>
            <w:vAlign w:val="center"/>
          </w:tcPr>
          <w:p>
            <w:pPr>
              <w:spacing w:line="560" w:lineRule="exact"/>
              <w:jc w:val="center"/>
              <w:rPr>
                <w:rFonts w:ascii="宋体" w:hAnsi="宋体"/>
                <w:sz w:val="24"/>
              </w:rPr>
            </w:pPr>
          </w:p>
        </w:tc>
        <w:tc>
          <w:tcPr>
            <w:tcW w:w="1701" w:type="dxa"/>
            <w:tcBorders>
              <w:left w:val="single" w:color="auto" w:sz="4" w:space="0"/>
            </w:tcBorders>
            <w:vAlign w:val="center"/>
          </w:tcPr>
          <w:p>
            <w:pPr>
              <w:spacing w:line="560" w:lineRule="exact"/>
              <w:jc w:val="center"/>
              <w:rPr>
                <w:rFonts w:ascii="宋体" w:hAnsi="宋体"/>
                <w:sz w:val="24"/>
              </w:rPr>
            </w:pPr>
            <w:r>
              <w:rPr>
                <w:rFonts w:ascii="宋体" w:hAnsi="宋体"/>
                <w:sz w:val="24"/>
              </w:rPr>
              <w:t>邮  箱</w:t>
            </w:r>
          </w:p>
        </w:tc>
        <w:tc>
          <w:tcPr>
            <w:tcW w:w="2212" w:type="dxa"/>
            <w:vAlign w:val="center"/>
          </w:tcPr>
          <w:p>
            <w:pPr>
              <w:spacing w:line="560" w:lineRule="exact"/>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3" w:hRule="atLeast"/>
          <w:jc w:val="center"/>
        </w:trPr>
        <w:tc>
          <w:tcPr>
            <w:tcW w:w="3119" w:type="dxa"/>
            <w:gridSpan w:val="2"/>
            <w:tcBorders>
              <w:top w:val="single" w:color="auto" w:sz="4" w:space="0"/>
              <w:bottom w:val="single" w:color="auto" w:sz="4" w:space="0"/>
            </w:tcBorders>
            <w:vAlign w:val="center"/>
          </w:tcPr>
          <w:p>
            <w:pPr>
              <w:spacing w:line="560" w:lineRule="exact"/>
              <w:jc w:val="center"/>
              <w:rPr>
                <w:rFonts w:ascii="宋体" w:hAnsi="宋体"/>
                <w:sz w:val="24"/>
              </w:rPr>
            </w:pPr>
            <w:r>
              <w:rPr>
                <w:rFonts w:ascii="宋体" w:hAnsi="宋体"/>
                <w:sz w:val="24"/>
              </w:rPr>
              <w:t>团队其他成员</w:t>
            </w:r>
          </w:p>
        </w:tc>
        <w:tc>
          <w:tcPr>
            <w:tcW w:w="5898" w:type="dxa"/>
            <w:gridSpan w:val="3"/>
            <w:vAlign w:val="center"/>
          </w:tcPr>
          <w:p>
            <w:pPr>
              <w:spacing w:line="560" w:lineRule="exact"/>
              <w:jc w:val="left"/>
              <w:rPr>
                <w:rFonts w:hint="eastAsia" w:ascii="宋体" w:hAnsi="宋体" w:eastAsia="宋体"/>
                <w:sz w:val="24"/>
                <w:lang w:eastAsia="zh-CN"/>
              </w:rPr>
            </w:pPr>
            <w:r>
              <w:rPr>
                <w:rFonts w:hint="eastAsia" w:ascii="宋体" w:hAnsi="宋体"/>
                <w:sz w:val="24"/>
                <w:lang w:val="en-US" w:eastAsia="zh-CN"/>
              </w:rPr>
              <w:t>含成员姓名、年级及专业、联系电话，</w:t>
            </w:r>
            <w:r>
              <w:rPr>
                <w:rFonts w:hint="eastAsia" w:ascii="宋体" w:hAnsi="宋体"/>
                <w:sz w:val="24"/>
                <w:lang w:eastAsia="zh-CN"/>
              </w:rPr>
              <w:t>原则上成员不超过</w:t>
            </w:r>
            <w:r>
              <w:rPr>
                <w:rFonts w:hint="eastAsia" w:ascii="宋体" w:hAnsi="宋体"/>
                <w:sz w:val="24"/>
                <w:lang w:val="en-US" w:eastAsia="zh-CN"/>
              </w:rPr>
              <w:t>3人。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993" w:type="dxa"/>
            <w:vMerge w:val="restart"/>
            <w:vAlign w:val="center"/>
          </w:tcPr>
          <w:p>
            <w:pPr>
              <w:spacing w:line="560" w:lineRule="exact"/>
              <w:jc w:val="center"/>
              <w:rPr>
                <w:rFonts w:hint="eastAsia" w:ascii="宋体" w:hAnsi="宋体"/>
                <w:sz w:val="24"/>
              </w:rPr>
            </w:pPr>
            <w:r>
              <w:rPr>
                <w:rFonts w:ascii="宋体" w:hAnsi="宋体"/>
                <w:sz w:val="24"/>
              </w:rPr>
              <w:t>指导</w:t>
            </w:r>
          </w:p>
          <w:p>
            <w:pPr>
              <w:spacing w:line="560" w:lineRule="exact"/>
              <w:jc w:val="center"/>
              <w:rPr>
                <w:rFonts w:ascii="宋体" w:hAnsi="宋体"/>
                <w:sz w:val="24"/>
              </w:rPr>
            </w:pPr>
            <w:r>
              <w:rPr>
                <w:rFonts w:ascii="宋体" w:hAnsi="宋体"/>
                <w:sz w:val="24"/>
              </w:rPr>
              <w:t>教师</w:t>
            </w:r>
          </w:p>
        </w:tc>
        <w:tc>
          <w:tcPr>
            <w:tcW w:w="2126" w:type="dxa"/>
            <w:vAlign w:val="center"/>
          </w:tcPr>
          <w:p>
            <w:pPr>
              <w:spacing w:line="560" w:lineRule="exact"/>
              <w:jc w:val="center"/>
              <w:rPr>
                <w:rFonts w:ascii="宋体" w:hAnsi="宋体"/>
                <w:sz w:val="24"/>
              </w:rPr>
            </w:pPr>
            <w:r>
              <w:rPr>
                <w:rFonts w:ascii="宋体" w:hAnsi="宋体"/>
                <w:sz w:val="24"/>
              </w:rPr>
              <w:t>姓  名</w:t>
            </w:r>
          </w:p>
        </w:tc>
        <w:tc>
          <w:tcPr>
            <w:tcW w:w="1985" w:type="dxa"/>
            <w:tcBorders>
              <w:right w:val="single" w:color="auto" w:sz="4" w:space="0"/>
            </w:tcBorders>
            <w:vAlign w:val="center"/>
          </w:tcPr>
          <w:p>
            <w:pPr>
              <w:spacing w:line="560" w:lineRule="exact"/>
              <w:jc w:val="center"/>
              <w:rPr>
                <w:rFonts w:ascii="宋体" w:hAnsi="宋体"/>
                <w:sz w:val="24"/>
              </w:rPr>
            </w:pPr>
          </w:p>
        </w:tc>
        <w:tc>
          <w:tcPr>
            <w:tcW w:w="1701" w:type="dxa"/>
            <w:tcBorders>
              <w:left w:val="single" w:color="auto" w:sz="4" w:space="0"/>
            </w:tcBorders>
            <w:vAlign w:val="center"/>
          </w:tcPr>
          <w:p>
            <w:pPr>
              <w:spacing w:line="560" w:lineRule="exact"/>
              <w:jc w:val="center"/>
              <w:rPr>
                <w:rFonts w:ascii="宋体" w:hAnsi="宋体"/>
                <w:sz w:val="24"/>
              </w:rPr>
            </w:pPr>
            <w:r>
              <w:rPr>
                <w:rFonts w:ascii="宋体" w:hAnsi="宋体"/>
                <w:sz w:val="24"/>
              </w:rPr>
              <w:t>职  称</w:t>
            </w:r>
          </w:p>
        </w:tc>
        <w:tc>
          <w:tcPr>
            <w:tcW w:w="2212" w:type="dxa"/>
            <w:vAlign w:val="center"/>
          </w:tcPr>
          <w:p>
            <w:pPr>
              <w:spacing w:line="560" w:lineRule="exact"/>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993" w:type="dxa"/>
            <w:vMerge w:val="continue"/>
            <w:tcBorders>
              <w:bottom w:val="single" w:color="auto" w:sz="4" w:space="0"/>
            </w:tcBorders>
            <w:vAlign w:val="center"/>
          </w:tcPr>
          <w:p>
            <w:pPr>
              <w:spacing w:line="560" w:lineRule="exact"/>
              <w:jc w:val="center"/>
              <w:rPr>
                <w:rFonts w:ascii="宋体" w:hAnsi="宋体"/>
                <w:sz w:val="24"/>
              </w:rPr>
            </w:pPr>
          </w:p>
        </w:tc>
        <w:tc>
          <w:tcPr>
            <w:tcW w:w="2126" w:type="dxa"/>
            <w:vAlign w:val="center"/>
          </w:tcPr>
          <w:p>
            <w:pPr>
              <w:spacing w:line="560" w:lineRule="exact"/>
              <w:jc w:val="center"/>
              <w:rPr>
                <w:rFonts w:ascii="宋体" w:hAnsi="宋体"/>
                <w:sz w:val="24"/>
              </w:rPr>
            </w:pPr>
            <w:r>
              <w:rPr>
                <w:rFonts w:ascii="宋体" w:hAnsi="宋体"/>
                <w:sz w:val="24"/>
              </w:rPr>
              <w:t>职  务</w:t>
            </w:r>
          </w:p>
        </w:tc>
        <w:tc>
          <w:tcPr>
            <w:tcW w:w="1985" w:type="dxa"/>
            <w:tcBorders>
              <w:right w:val="single" w:color="auto" w:sz="4" w:space="0"/>
            </w:tcBorders>
            <w:vAlign w:val="center"/>
          </w:tcPr>
          <w:p>
            <w:pPr>
              <w:spacing w:line="560" w:lineRule="exact"/>
              <w:jc w:val="center"/>
              <w:rPr>
                <w:rFonts w:ascii="宋体" w:hAnsi="宋体"/>
                <w:sz w:val="24"/>
              </w:rPr>
            </w:pPr>
          </w:p>
        </w:tc>
        <w:tc>
          <w:tcPr>
            <w:tcW w:w="1701" w:type="dxa"/>
            <w:tcBorders>
              <w:left w:val="single" w:color="auto" w:sz="4" w:space="0"/>
            </w:tcBorders>
            <w:vAlign w:val="center"/>
          </w:tcPr>
          <w:p>
            <w:pPr>
              <w:spacing w:line="560" w:lineRule="exact"/>
              <w:jc w:val="center"/>
              <w:rPr>
                <w:rFonts w:ascii="宋体" w:hAnsi="宋体"/>
                <w:sz w:val="24"/>
              </w:rPr>
            </w:pPr>
            <w:r>
              <w:rPr>
                <w:rFonts w:ascii="宋体" w:hAnsi="宋体"/>
                <w:sz w:val="24"/>
              </w:rPr>
              <w:t>联系电话</w:t>
            </w:r>
          </w:p>
        </w:tc>
        <w:tc>
          <w:tcPr>
            <w:tcW w:w="2212" w:type="dxa"/>
            <w:vAlign w:val="center"/>
          </w:tcPr>
          <w:p>
            <w:pPr>
              <w:spacing w:line="560" w:lineRule="exact"/>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993" w:type="dxa"/>
            <w:vMerge w:val="restart"/>
            <w:vAlign w:val="center"/>
          </w:tcPr>
          <w:p>
            <w:pPr>
              <w:spacing w:line="560" w:lineRule="exact"/>
              <w:jc w:val="center"/>
              <w:rPr>
                <w:rFonts w:hint="eastAsia" w:ascii="宋体" w:hAnsi="宋体"/>
                <w:sz w:val="24"/>
              </w:rPr>
            </w:pPr>
            <w:r>
              <w:rPr>
                <w:rFonts w:hint="eastAsia" w:ascii="宋体" w:hAnsi="宋体"/>
                <w:sz w:val="24"/>
              </w:rPr>
              <w:t>授课</w:t>
            </w:r>
          </w:p>
          <w:p>
            <w:pPr>
              <w:spacing w:line="560" w:lineRule="exact"/>
              <w:jc w:val="center"/>
              <w:rPr>
                <w:rFonts w:ascii="宋体" w:hAnsi="宋体"/>
                <w:sz w:val="24"/>
              </w:rPr>
            </w:pPr>
            <w:r>
              <w:rPr>
                <w:rFonts w:hint="eastAsia" w:ascii="宋体" w:hAnsi="宋体"/>
                <w:sz w:val="24"/>
              </w:rPr>
              <w:t>信息</w:t>
            </w:r>
          </w:p>
        </w:tc>
        <w:tc>
          <w:tcPr>
            <w:tcW w:w="2126" w:type="dxa"/>
            <w:vAlign w:val="center"/>
          </w:tcPr>
          <w:p>
            <w:pPr>
              <w:spacing w:line="560" w:lineRule="exact"/>
              <w:jc w:val="center"/>
              <w:rPr>
                <w:rFonts w:ascii="宋体" w:hAnsi="宋体"/>
                <w:sz w:val="24"/>
              </w:rPr>
            </w:pPr>
            <w:r>
              <w:rPr>
                <w:rFonts w:ascii="宋体" w:hAnsi="宋体"/>
                <w:sz w:val="24"/>
              </w:rPr>
              <w:t>授课题目</w:t>
            </w:r>
          </w:p>
        </w:tc>
        <w:tc>
          <w:tcPr>
            <w:tcW w:w="5898" w:type="dxa"/>
            <w:gridSpan w:val="3"/>
            <w:vAlign w:val="center"/>
          </w:tcPr>
          <w:p>
            <w:pPr>
              <w:spacing w:line="560" w:lineRule="exact"/>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993" w:type="dxa"/>
            <w:vMerge w:val="continue"/>
            <w:vAlign w:val="center"/>
          </w:tcPr>
          <w:p>
            <w:pPr>
              <w:spacing w:line="560" w:lineRule="exact"/>
              <w:jc w:val="center"/>
              <w:rPr>
                <w:rFonts w:ascii="宋体" w:hAnsi="宋体"/>
                <w:sz w:val="24"/>
              </w:rPr>
            </w:pPr>
          </w:p>
        </w:tc>
        <w:tc>
          <w:tcPr>
            <w:tcW w:w="2126" w:type="dxa"/>
            <w:vAlign w:val="center"/>
          </w:tcPr>
          <w:p>
            <w:pPr>
              <w:spacing w:line="560" w:lineRule="exact"/>
              <w:jc w:val="center"/>
              <w:rPr>
                <w:rFonts w:ascii="宋体" w:hAnsi="宋体"/>
                <w:sz w:val="24"/>
              </w:rPr>
            </w:pPr>
            <w:r>
              <w:rPr>
                <w:rFonts w:ascii="宋体" w:hAnsi="宋体"/>
                <w:sz w:val="24"/>
              </w:rPr>
              <w:t>课程名称和章节</w:t>
            </w:r>
          </w:p>
        </w:tc>
        <w:tc>
          <w:tcPr>
            <w:tcW w:w="5898" w:type="dxa"/>
            <w:gridSpan w:val="3"/>
            <w:vAlign w:val="center"/>
          </w:tcPr>
          <w:p>
            <w:pPr>
              <w:spacing w:line="560" w:lineRule="exact"/>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1" w:hRule="atLeast"/>
          <w:jc w:val="center"/>
        </w:trPr>
        <w:tc>
          <w:tcPr>
            <w:tcW w:w="993" w:type="dxa"/>
            <w:vMerge w:val="continue"/>
            <w:vAlign w:val="center"/>
          </w:tcPr>
          <w:p>
            <w:pPr>
              <w:spacing w:line="560" w:lineRule="exact"/>
              <w:jc w:val="center"/>
              <w:rPr>
                <w:rFonts w:ascii="宋体" w:hAnsi="宋体"/>
                <w:sz w:val="24"/>
              </w:rPr>
            </w:pPr>
          </w:p>
        </w:tc>
        <w:tc>
          <w:tcPr>
            <w:tcW w:w="2126" w:type="dxa"/>
            <w:vAlign w:val="center"/>
          </w:tcPr>
          <w:p>
            <w:pPr>
              <w:spacing w:line="560" w:lineRule="exact"/>
              <w:ind w:left="113" w:right="113"/>
              <w:jc w:val="center"/>
              <w:rPr>
                <w:rFonts w:ascii="宋体" w:hAnsi="宋体"/>
                <w:sz w:val="24"/>
              </w:rPr>
            </w:pPr>
            <w:r>
              <w:rPr>
                <w:rFonts w:ascii="宋体" w:hAnsi="宋体"/>
                <w:sz w:val="24"/>
              </w:rPr>
              <w:t>课程设计特色</w:t>
            </w:r>
          </w:p>
        </w:tc>
        <w:tc>
          <w:tcPr>
            <w:tcW w:w="5898" w:type="dxa"/>
            <w:gridSpan w:val="3"/>
            <w:vAlign w:val="center"/>
          </w:tcPr>
          <w:p>
            <w:pPr>
              <w:spacing w:line="560" w:lineRule="exact"/>
              <w:ind w:right="113"/>
              <w:jc w:val="center"/>
              <w:rPr>
                <w:rFonts w:ascii="宋体" w:hAnsi="宋体"/>
                <w:sz w:val="24"/>
              </w:rPr>
            </w:pPr>
            <w:r>
              <w:rPr>
                <w:rFonts w:ascii="宋体" w:hAnsi="宋体"/>
                <w:kern w:val="0"/>
                <w:sz w:val="24"/>
              </w:rPr>
              <w:t>（200字以内）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9" w:hRule="atLeast"/>
          <w:jc w:val="center"/>
        </w:trPr>
        <w:tc>
          <w:tcPr>
            <w:tcW w:w="993" w:type="dxa"/>
            <w:vAlign w:val="center"/>
          </w:tcPr>
          <w:p>
            <w:pPr>
              <w:spacing w:line="560" w:lineRule="exact"/>
              <w:jc w:val="center"/>
              <w:rPr>
                <w:rFonts w:hint="eastAsia" w:ascii="宋体" w:hAnsi="宋体"/>
                <w:sz w:val="24"/>
              </w:rPr>
            </w:pPr>
            <w:r>
              <w:rPr>
                <w:rFonts w:ascii="宋体" w:hAnsi="宋体"/>
                <w:sz w:val="24"/>
              </w:rPr>
              <w:t>学校</w:t>
            </w:r>
          </w:p>
          <w:p>
            <w:pPr>
              <w:spacing w:line="560" w:lineRule="exact"/>
              <w:jc w:val="center"/>
              <w:rPr>
                <w:rFonts w:ascii="宋体" w:hAnsi="宋体"/>
                <w:sz w:val="24"/>
              </w:rPr>
            </w:pPr>
            <w:r>
              <w:rPr>
                <w:rFonts w:ascii="宋体" w:hAnsi="宋体"/>
                <w:sz w:val="24"/>
              </w:rPr>
              <w:t>意见</w:t>
            </w:r>
          </w:p>
        </w:tc>
        <w:tc>
          <w:tcPr>
            <w:tcW w:w="8024" w:type="dxa"/>
            <w:gridSpan w:val="4"/>
            <w:vAlign w:val="center"/>
          </w:tcPr>
          <w:p>
            <w:pPr>
              <w:spacing w:line="560" w:lineRule="exact"/>
              <w:ind w:firstLine="480" w:firstLineChars="200"/>
              <w:jc w:val="center"/>
              <w:rPr>
                <w:rFonts w:hint="eastAsia" w:ascii="宋体" w:hAnsi="宋体"/>
                <w:kern w:val="0"/>
                <w:sz w:val="24"/>
              </w:rPr>
            </w:pPr>
          </w:p>
          <w:p>
            <w:pPr>
              <w:spacing w:line="560" w:lineRule="exact"/>
              <w:ind w:firstLine="480" w:firstLineChars="200"/>
              <w:jc w:val="center"/>
              <w:rPr>
                <w:rFonts w:ascii="宋体" w:hAnsi="宋体"/>
                <w:kern w:val="0"/>
                <w:sz w:val="24"/>
              </w:rPr>
            </w:pPr>
            <w:r>
              <w:rPr>
                <w:rFonts w:ascii="宋体" w:hAnsi="宋体"/>
                <w:kern w:val="0"/>
                <w:sz w:val="24"/>
              </w:rPr>
              <w:t>（盖  章）</w:t>
            </w:r>
          </w:p>
          <w:p>
            <w:pPr>
              <w:spacing w:line="560" w:lineRule="exact"/>
              <w:jc w:val="center"/>
              <w:rPr>
                <w:rFonts w:ascii="宋体" w:hAnsi="宋体"/>
                <w:sz w:val="24"/>
              </w:rPr>
            </w:pPr>
            <w:r>
              <w:rPr>
                <w:rFonts w:ascii="宋体" w:hAnsi="宋体"/>
                <w:kern w:val="0"/>
                <w:sz w:val="24"/>
              </w:rPr>
              <w:t>年   月   日</w:t>
            </w:r>
          </w:p>
        </w:tc>
      </w:tr>
    </w:tbl>
    <w:p>
      <w:pPr>
        <w:adjustRightInd w:val="0"/>
        <w:snapToGrid w:val="0"/>
        <w:spacing w:line="560" w:lineRule="exact"/>
        <w:jc w:val="center"/>
        <w:rPr>
          <w:rFonts w:hint="eastAsia" w:eastAsia="方正小标宋简体"/>
          <w:sz w:val="32"/>
          <w:szCs w:val="32"/>
        </w:rPr>
      </w:pPr>
    </w:p>
    <w:p>
      <w:pPr>
        <w:rPr>
          <w:rFonts w:hint="eastAsia" w:ascii="仿宋_GB2312" w:hAnsi="仿宋_GB2312" w:eastAsia="仿宋_GB2312" w:cs="仿宋_GB2312"/>
          <w:sz w:val="32"/>
          <w:szCs w:val="32"/>
        </w:rPr>
      </w:pPr>
    </w:p>
    <w:p>
      <w:pPr>
        <w:spacing w:line="600" w:lineRule="exact"/>
        <w:rPr>
          <w:rFonts w:hint="eastAsia" w:ascii="宋体" w:hAnsi="宋体" w:eastAsia="宋体" w:cs="宋体"/>
          <w:strike w:val="0"/>
          <w:dstrike w:val="0"/>
          <w:sz w:val="30"/>
          <w:szCs w:val="30"/>
          <w:u w:val="none"/>
          <w:lang w:val="en-US" w:eastAsia="zh-CN"/>
        </w:rPr>
      </w:pPr>
      <w:r>
        <w:rPr>
          <w:rFonts w:hint="eastAsia" w:ascii="宋体" w:hAnsi="宋体" w:eastAsia="宋体" w:cs="宋体"/>
          <w:strike w:val="0"/>
          <w:dstrike w:val="0"/>
          <w:sz w:val="30"/>
          <w:szCs w:val="30"/>
          <w:u w:val="none"/>
          <w:lang w:val="en-US" w:eastAsia="zh-CN"/>
        </w:rPr>
        <w:t>附2</w:t>
      </w:r>
    </w:p>
    <w:p>
      <w:pPr>
        <w:adjustRightInd w:val="0"/>
        <w:snapToGrid w:val="0"/>
        <w:spacing w:line="560" w:lineRule="exact"/>
        <w:jc w:val="center"/>
        <w:rPr>
          <w:rFonts w:hint="eastAsia" w:eastAsia="方正小标宋简体"/>
          <w:sz w:val="32"/>
          <w:szCs w:val="32"/>
        </w:rPr>
      </w:pPr>
      <w:r>
        <w:rPr>
          <w:rFonts w:hint="eastAsia" w:eastAsia="方正小标宋简体"/>
          <w:sz w:val="32"/>
          <w:szCs w:val="32"/>
          <w:lang w:eastAsia="zh-CN"/>
        </w:rPr>
        <w:t>大</w:t>
      </w:r>
      <w:r>
        <w:rPr>
          <w:rFonts w:eastAsia="方正小标宋简体"/>
          <w:sz w:val="32"/>
          <w:szCs w:val="32"/>
        </w:rPr>
        <w:t>学生</w:t>
      </w:r>
      <w:r>
        <w:rPr>
          <w:rFonts w:hint="eastAsia" w:eastAsia="方正小标宋简体"/>
          <w:sz w:val="32"/>
          <w:szCs w:val="32"/>
        </w:rPr>
        <w:t>讲</w:t>
      </w:r>
      <w:r>
        <w:rPr>
          <w:rFonts w:eastAsia="方正小标宋简体"/>
          <w:sz w:val="32"/>
          <w:szCs w:val="32"/>
        </w:rPr>
        <w:t>思政课公开课</w:t>
      </w:r>
      <w:r>
        <w:rPr>
          <w:rFonts w:hint="eastAsia" w:eastAsia="方正小标宋简体"/>
          <w:sz w:val="32"/>
          <w:szCs w:val="32"/>
        </w:rPr>
        <w:t>展示活动</w:t>
      </w:r>
      <w:r>
        <w:rPr>
          <w:rFonts w:eastAsia="方正小标宋简体"/>
          <w:sz w:val="32"/>
          <w:szCs w:val="32"/>
        </w:rPr>
        <w:t>报名</w:t>
      </w:r>
      <w:r>
        <w:rPr>
          <w:rFonts w:hint="eastAsia" w:eastAsia="方正小标宋简体"/>
          <w:sz w:val="32"/>
          <w:szCs w:val="32"/>
        </w:rPr>
        <w:t>信息一览表</w:t>
      </w:r>
    </w:p>
    <w:p>
      <w:pPr>
        <w:spacing w:line="600" w:lineRule="exact"/>
        <w:ind w:firstLine="720" w:firstLineChars="200"/>
        <w:rPr>
          <w:rFonts w:ascii="仿宋_GB2312" w:hAnsi="宋体" w:eastAsia="仿宋_GB2312"/>
          <w:sz w:val="36"/>
          <w:szCs w:val="36"/>
        </w:rPr>
      </w:pPr>
    </w:p>
    <w:p>
      <w:pPr>
        <w:spacing w:line="600" w:lineRule="exact"/>
        <w:rPr>
          <w:rFonts w:ascii="仿宋" w:hAnsi="仿宋" w:eastAsia="仿宋"/>
          <w:strike w:val="0"/>
          <w:dstrike w:val="0"/>
          <w:sz w:val="30"/>
          <w:szCs w:val="30"/>
          <w:u w:val="none"/>
        </w:rPr>
      </w:pPr>
      <w:r>
        <w:rPr>
          <w:rFonts w:hint="eastAsia" w:ascii="楷体" w:hAnsi="楷体" w:eastAsia="楷体" w:cs="楷体"/>
          <w:strike w:val="0"/>
          <w:dstrike w:val="0"/>
          <w:sz w:val="30"/>
          <w:szCs w:val="30"/>
          <w:u w:val="none"/>
        </w:rPr>
        <w:t>学校</w:t>
      </w:r>
      <w:r>
        <w:rPr>
          <w:rFonts w:hint="eastAsia" w:ascii="楷体" w:hAnsi="楷体" w:eastAsia="楷体" w:cs="楷体"/>
          <w:strike w:val="0"/>
          <w:dstrike w:val="0"/>
          <w:sz w:val="30"/>
          <w:szCs w:val="30"/>
          <w:u w:val="none"/>
          <w:lang w:eastAsia="zh-CN"/>
        </w:rPr>
        <w:t>（公章）</w:t>
      </w:r>
      <w:r>
        <w:rPr>
          <w:rFonts w:hint="eastAsia" w:ascii="楷体" w:hAnsi="楷体" w:eastAsia="楷体" w:cs="楷体"/>
          <w:strike w:val="0"/>
          <w:dstrike w:val="0"/>
          <w:sz w:val="30"/>
          <w:szCs w:val="30"/>
          <w:u w:val="none"/>
        </w:rPr>
        <w:t>：</w:t>
      </w:r>
      <w:r>
        <w:rPr>
          <w:rFonts w:hint="eastAsia" w:ascii="楷体" w:hAnsi="楷体" w:eastAsia="楷体" w:cs="楷体"/>
          <w:strike w:val="0"/>
          <w:dstrike w:val="0"/>
          <w:sz w:val="30"/>
          <w:szCs w:val="30"/>
          <w:u w:val="single"/>
        </w:rPr>
        <w:t xml:space="preserve">              </w:t>
      </w:r>
    </w:p>
    <w:tbl>
      <w:tblPr>
        <w:tblStyle w:val="4"/>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
        <w:gridCol w:w="1681"/>
        <w:gridCol w:w="808"/>
        <w:gridCol w:w="773"/>
        <w:gridCol w:w="1105"/>
        <w:gridCol w:w="972"/>
        <w:gridCol w:w="958"/>
        <w:gridCol w:w="942"/>
        <w:gridCol w:w="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2" w:hRule="atLeast"/>
          <w:jc w:val="center"/>
        </w:trPr>
        <w:tc>
          <w:tcPr>
            <w:tcW w:w="340" w:type="dxa"/>
            <w:vAlign w:val="top"/>
          </w:tcPr>
          <w:p>
            <w:pPr>
              <w:spacing w:line="600" w:lineRule="exact"/>
              <w:ind w:firstLine="600" w:firstLineChars="250"/>
              <w:jc w:val="both"/>
              <w:rPr>
                <w:rFonts w:hint="eastAsia" w:ascii="宋体" w:hAnsi="宋体" w:eastAsia="宋体" w:cs="宋体"/>
                <w:sz w:val="24"/>
                <w:szCs w:val="24"/>
              </w:rPr>
            </w:pPr>
            <w:r>
              <w:rPr>
                <w:rFonts w:hint="eastAsia" w:ascii="宋体" w:hAnsi="宋体" w:eastAsia="宋体" w:cs="宋体"/>
                <w:sz w:val="24"/>
                <w:szCs w:val="24"/>
              </w:rPr>
              <w:t>序</w:t>
            </w:r>
          </w:p>
          <w:p>
            <w:pPr>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序</w:t>
            </w:r>
          </w:p>
        </w:tc>
        <w:tc>
          <w:tcPr>
            <w:tcW w:w="1681" w:type="dxa"/>
            <w:vAlign w:val="center"/>
          </w:tcPr>
          <w:p>
            <w:pPr>
              <w:spacing w:line="560" w:lineRule="exact"/>
              <w:jc w:val="center"/>
              <w:rPr>
                <w:rFonts w:hint="eastAsia" w:ascii="宋体" w:hAnsi="宋体" w:eastAsia="宋体" w:cs="宋体"/>
                <w:sz w:val="24"/>
                <w:szCs w:val="24"/>
                <w:lang w:eastAsia="zh-CN"/>
              </w:rPr>
            </w:pPr>
            <w:r>
              <w:rPr>
                <w:rFonts w:ascii="宋体" w:hAnsi="宋体"/>
                <w:sz w:val="24"/>
              </w:rPr>
              <w:t>授课题目</w:t>
            </w:r>
          </w:p>
        </w:tc>
        <w:tc>
          <w:tcPr>
            <w:tcW w:w="808" w:type="dxa"/>
            <w:vAlign w:val="top"/>
          </w:tcPr>
          <w:p>
            <w:pPr>
              <w:spacing w:line="600" w:lineRule="exact"/>
              <w:jc w:val="both"/>
              <w:rPr>
                <w:rFonts w:hint="eastAsia" w:ascii="宋体" w:hAnsi="宋体" w:eastAsia="宋体" w:cs="宋体"/>
                <w:sz w:val="24"/>
                <w:szCs w:val="24"/>
              </w:rPr>
            </w:pPr>
            <w:r>
              <w:rPr>
                <w:rFonts w:ascii="宋体" w:hAnsi="宋体"/>
                <w:sz w:val="24"/>
              </w:rPr>
              <w:t>课程名称和章节</w:t>
            </w:r>
          </w:p>
        </w:tc>
        <w:tc>
          <w:tcPr>
            <w:tcW w:w="773" w:type="dxa"/>
            <w:vAlign w:val="top"/>
          </w:tcPr>
          <w:p>
            <w:pPr>
              <w:spacing w:line="600" w:lineRule="exact"/>
              <w:jc w:val="both"/>
              <w:rPr>
                <w:rFonts w:hint="eastAsia" w:ascii="宋体" w:hAnsi="宋体" w:eastAsia="宋体" w:cs="宋体"/>
                <w:sz w:val="24"/>
                <w:szCs w:val="24"/>
              </w:rPr>
            </w:pPr>
            <w:r>
              <w:rPr>
                <w:rFonts w:hint="eastAsia" w:ascii="宋体" w:hAnsi="宋体" w:cs="宋体"/>
                <w:sz w:val="24"/>
                <w:szCs w:val="24"/>
                <w:lang w:eastAsia="zh-CN"/>
              </w:rPr>
              <w:t>团队负责人</w:t>
            </w:r>
            <w:r>
              <w:rPr>
                <w:rFonts w:hint="eastAsia" w:ascii="宋体" w:hAnsi="宋体" w:eastAsia="宋体" w:cs="宋体"/>
                <w:sz w:val="24"/>
                <w:szCs w:val="24"/>
              </w:rPr>
              <w:t>姓名</w:t>
            </w:r>
          </w:p>
        </w:tc>
        <w:tc>
          <w:tcPr>
            <w:tcW w:w="1105" w:type="dxa"/>
            <w:vAlign w:val="top"/>
          </w:tcPr>
          <w:p>
            <w:pPr>
              <w:spacing w:line="600" w:lineRule="exact"/>
              <w:jc w:val="both"/>
              <w:rPr>
                <w:rFonts w:hint="eastAsia" w:ascii="宋体" w:hAnsi="宋体" w:eastAsia="宋体" w:cs="宋体"/>
                <w:sz w:val="24"/>
                <w:szCs w:val="24"/>
              </w:rPr>
            </w:pPr>
            <w:r>
              <w:rPr>
                <w:rFonts w:hint="eastAsia" w:ascii="宋体" w:hAnsi="宋体" w:cs="宋体"/>
                <w:sz w:val="24"/>
                <w:szCs w:val="24"/>
                <w:lang w:eastAsia="zh-CN"/>
              </w:rPr>
              <w:t>所在</w:t>
            </w:r>
            <w:r>
              <w:rPr>
                <w:rFonts w:hint="eastAsia" w:ascii="宋体" w:hAnsi="宋体" w:eastAsia="宋体" w:cs="宋体"/>
                <w:sz w:val="24"/>
                <w:szCs w:val="24"/>
                <w:lang w:eastAsia="zh-CN"/>
              </w:rPr>
              <w:t>学校、</w:t>
            </w:r>
            <w:r>
              <w:rPr>
                <w:rFonts w:hint="eastAsia" w:ascii="宋体" w:hAnsi="宋体" w:eastAsia="宋体" w:cs="宋体"/>
                <w:sz w:val="24"/>
                <w:szCs w:val="24"/>
              </w:rPr>
              <w:t>年级及专业</w:t>
            </w:r>
          </w:p>
        </w:tc>
        <w:tc>
          <w:tcPr>
            <w:tcW w:w="972" w:type="dxa"/>
            <w:vAlign w:val="top"/>
          </w:tcPr>
          <w:p>
            <w:pPr>
              <w:spacing w:line="600" w:lineRule="exact"/>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联系电话</w:t>
            </w:r>
          </w:p>
        </w:tc>
        <w:tc>
          <w:tcPr>
            <w:tcW w:w="958" w:type="dxa"/>
            <w:vAlign w:val="top"/>
          </w:tcPr>
          <w:p>
            <w:pPr>
              <w:spacing w:line="600" w:lineRule="exact"/>
              <w:jc w:val="both"/>
              <w:rPr>
                <w:rFonts w:hint="eastAsia" w:ascii="宋体" w:hAnsi="宋体" w:eastAsia="宋体" w:cs="宋体"/>
                <w:sz w:val="24"/>
                <w:szCs w:val="24"/>
                <w:lang w:eastAsia="zh-CN"/>
              </w:rPr>
            </w:pPr>
            <w:r>
              <w:rPr>
                <w:rFonts w:hint="eastAsia" w:ascii="宋体" w:hAnsi="宋体" w:cs="宋体"/>
                <w:sz w:val="24"/>
                <w:szCs w:val="24"/>
                <w:lang w:eastAsia="zh-CN"/>
              </w:rPr>
              <w:t>团队其他成员姓名</w:t>
            </w:r>
          </w:p>
        </w:tc>
        <w:tc>
          <w:tcPr>
            <w:tcW w:w="942" w:type="dxa"/>
            <w:vAlign w:val="top"/>
          </w:tcPr>
          <w:p>
            <w:pPr>
              <w:spacing w:line="600" w:lineRule="exact"/>
              <w:jc w:val="both"/>
              <w:rPr>
                <w:rFonts w:hint="eastAsia" w:ascii="宋体" w:hAnsi="宋体" w:eastAsia="宋体" w:cs="宋体"/>
                <w:sz w:val="24"/>
                <w:szCs w:val="24"/>
                <w:lang w:eastAsia="zh-CN"/>
              </w:rPr>
            </w:pPr>
            <w:r>
              <w:rPr>
                <w:rFonts w:hint="eastAsia" w:ascii="宋体" w:hAnsi="宋体" w:cs="宋体"/>
                <w:sz w:val="24"/>
                <w:szCs w:val="24"/>
                <w:lang w:eastAsia="zh-CN"/>
              </w:rPr>
              <w:t>指导教师</w:t>
            </w:r>
          </w:p>
        </w:tc>
        <w:tc>
          <w:tcPr>
            <w:tcW w:w="941" w:type="dxa"/>
            <w:vAlign w:val="top"/>
          </w:tcPr>
          <w:p>
            <w:pPr>
              <w:spacing w:line="600" w:lineRule="exact"/>
              <w:jc w:val="both"/>
              <w:rPr>
                <w:rFonts w:hint="eastAsia" w:ascii="宋体" w:hAnsi="宋体" w:eastAsia="宋体" w:cs="宋体"/>
                <w:sz w:val="24"/>
                <w:szCs w:val="24"/>
                <w:lang w:eastAsia="zh-CN"/>
              </w:rPr>
            </w:pPr>
            <w:r>
              <w:rPr>
                <w:rFonts w:hint="eastAsia" w:ascii="宋体" w:hAnsi="宋体" w:cs="宋体"/>
                <w:sz w:val="24"/>
                <w:szCs w:val="24"/>
                <w:lang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40" w:type="dxa"/>
            <w:vAlign w:val="top"/>
          </w:tcPr>
          <w:p>
            <w:pPr>
              <w:spacing w:line="600" w:lineRule="exact"/>
              <w:rPr>
                <w:rFonts w:ascii="仿宋" w:hAnsi="仿宋" w:eastAsia="仿宋"/>
                <w:sz w:val="30"/>
                <w:szCs w:val="30"/>
              </w:rPr>
            </w:pPr>
          </w:p>
        </w:tc>
        <w:tc>
          <w:tcPr>
            <w:tcW w:w="1681" w:type="dxa"/>
            <w:vAlign w:val="center"/>
          </w:tcPr>
          <w:p>
            <w:pPr>
              <w:spacing w:line="560" w:lineRule="exact"/>
              <w:jc w:val="center"/>
              <w:rPr>
                <w:rFonts w:ascii="仿宋" w:hAnsi="仿宋" w:eastAsia="仿宋"/>
                <w:sz w:val="30"/>
                <w:szCs w:val="30"/>
              </w:rPr>
            </w:pPr>
          </w:p>
        </w:tc>
        <w:tc>
          <w:tcPr>
            <w:tcW w:w="808" w:type="dxa"/>
            <w:vAlign w:val="top"/>
          </w:tcPr>
          <w:p>
            <w:pPr>
              <w:spacing w:line="600" w:lineRule="exact"/>
              <w:rPr>
                <w:rFonts w:ascii="仿宋" w:hAnsi="仿宋" w:eastAsia="仿宋"/>
                <w:sz w:val="30"/>
                <w:szCs w:val="30"/>
              </w:rPr>
            </w:pPr>
          </w:p>
        </w:tc>
        <w:tc>
          <w:tcPr>
            <w:tcW w:w="773" w:type="dxa"/>
            <w:vAlign w:val="top"/>
          </w:tcPr>
          <w:p>
            <w:pPr>
              <w:spacing w:line="600" w:lineRule="exact"/>
              <w:rPr>
                <w:rFonts w:ascii="仿宋" w:hAnsi="仿宋" w:eastAsia="仿宋"/>
                <w:sz w:val="30"/>
                <w:szCs w:val="30"/>
              </w:rPr>
            </w:pPr>
          </w:p>
        </w:tc>
        <w:tc>
          <w:tcPr>
            <w:tcW w:w="1105" w:type="dxa"/>
            <w:vAlign w:val="top"/>
          </w:tcPr>
          <w:p>
            <w:pPr>
              <w:spacing w:line="600" w:lineRule="exact"/>
              <w:rPr>
                <w:rFonts w:ascii="仿宋" w:hAnsi="仿宋" w:eastAsia="仿宋"/>
                <w:sz w:val="30"/>
                <w:szCs w:val="30"/>
              </w:rPr>
            </w:pPr>
          </w:p>
        </w:tc>
        <w:tc>
          <w:tcPr>
            <w:tcW w:w="972" w:type="dxa"/>
            <w:vAlign w:val="top"/>
          </w:tcPr>
          <w:p>
            <w:pPr>
              <w:spacing w:line="600" w:lineRule="exact"/>
              <w:rPr>
                <w:rFonts w:ascii="仿宋" w:hAnsi="仿宋" w:eastAsia="仿宋"/>
                <w:sz w:val="30"/>
                <w:szCs w:val="30"/>
              </w:rPr>
            </w:pPr>
          </w:p>
        </w:tc>
        <w:tc>
          <w:tcPr>
            <w:tcW w:w="958" w:type="dxa"/>
            <w:vAlign w:val="top"/>
          </w:tcPr>
          <w:p>
            <w:pPr>
              <w:spacing w:line="600" w:lineRule="exact"/>
              <w:rPr>
                <w:rFonts w:ascii="仿宋" w:hAnsi="仿宋" w:eastAsia="仿宋"/>
                <w:sz w:val="30"/>
                <w:szCs w:val="30"/>
              </w:rPr>
            </w:pPr>
          </w:p>
        </w:tc>
        <w:tc>
          <w:tcPr>
            <w:tcW w:w="942" w:type="dxa"/>
            <w:vAlign w:val="top"/>
          </w:tcPr>
          <w:p>
            <w:pPr>
              <w:spacing w:line="600" w:lineRule="exact"/>
              <w:rPr>
                <w:rFonts w:ascii="仿宋" w:hAnsi="仿宋" w:eastAsia="仿宋"/>
                <w:sz w:val="30"/>
                <w:szCs w:val="30"/>
              </w:rPr>
            </w:pPr>
          </w:p>
        </w:tc>
        <w:tc>
          <w:tcPr>
            <w:tcW w:w="941" w:type="dxa"/>
            <w:vAlign w:val="top"/>
          </w:tcPr>
          <w:p>
            <w:pPr>
              <w:spacing w:line="600" w:lineRule="exact"/>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40" w:type="dxa"/>
            <w:vAlign w:val="top"/>
          </w:tcPr>
          <w:p>
            <w:pPr>
              <w:spacing w:line="600" w:lineRule="exact"/>
              <w:rPr>
                <w:rFonts w:ascii="仿宋" w:hAnsi="仿宋" w:eastAsia="仿宋"/>
                <w:sz w:val="30"/>
                <w:szCs w:val="30"/>
              </w:rPr>
            </w:pPr>
          </w:p>
        </w:tc>
        <w:tc>
          <w:tcPr>
            <w:tcW w:w="1681" w:type="dxa"/>
            <w:vAlign w:val="top"/>
          </w:tcPr>
          <w:p>
            <w:pPr>
              <w:spacing w:line="600" w:lineRule="exact"/>
              <w:rPr>
                <w:rFonts w:ascii="仿宋" w:hAnsi="仿宋" w:eastAsia="仿宋"/>
                <w:sz w:val="30"/>
                <w:szCs w:val="30"/>
              </w:rPr>
            </w:pPr>
          </w:p>
        </w:tc>
        <w:tc>
          <w:tcPr>
            <w:tcW w:w="808" w:type="dxa"/>
            <w:vAlign w:val="top"/>
          </w:tcPr>
          <w:p>
            <w:pPr>
              <w:spacing w:line="600" w:lineRule="exact"/>
              <w:rPr>
                <w:rFonts w:ascii="仿宋" w:hAnsi="仿宋" w:eastAsia="仿宋"/>
                <w:sz w:val="30"/>
                <w:szCs w:val="30"/>
              </w:rPr>
            </w:pPr>
          </w:p>
        </w:tc>
        <w:tc>
          <w:tcPr>
            <w:tcW w:w="773" w:type="dxa"/>
            <w:vAlign w:val="top"/>
          </w:tcPr>
          <w:p>
            <w:pPr>
              <w:spacing w:line="600" w:lineRule="exact"/>
              <w:rPr>
                <w:rFonts w:ascii="仿宋" w:hAnsi="仿宋" w:eastAsia="仿宋"/>
                <w:sz w:val="30"/>
                <w:szCs w:val="30"/>
              </w:rPr>
            </w:pPr>
          </w:p>
        </w:tc>
        <w:tc>
          <w:tcPr>
            <w:tcW w:w="1105" w:type="dxa"/>
            <w:vAlign w:val="top"/>
          </w:tcPr>
          <w:p>
            <w:pPr>
              <w:spacing w:line="600" w:lineRule="exact"/>
              <w:rPr>
                <w:rFonts w:ascii="仿宋" w:hAnsi="仿宋" w:eastAsia="仿宋"/>
                <w:sz w:val="30"/>
                <w:szCs w:val="30"/>
              </w:rPr>
            </w:pPr>
          </w:p>
        </w:tc>
        <w:tc>
          <w:tcPr>
            <w:tcW w:w="972" w:type="dxa"/>
            <w:vAlign w:val="top"/>
          </w:tcPr>
          <w:p>
            <w:pPr>
              <w:spacing w:line="600" w:lineRule="exact"/>
              <w:rPr>
                <w:rFonts w:ascii="仿宋" w:hAnsi="仿宋" w:eastAsia="仿宋"/>
                <w:sz w:val="30"/>
                <w:szCs w:val="30"/>
              </w:rPr>
            </w:pPr>
          </w:p>
        </w:tc>
        <w:tc>
          <w:tcPr>
            <w:tcW w:w="958" w:type="dxa"/>
            <w:vAlign w:val="top"/>
          </w:tcPr>
          <w:p>
            <w:pPr>
              <w:spacing w:line="600" w:lineRule="exact"/>
              <w:rPr>
                <w:rFonts w:ascii="仿宋" w:hAnsi="仿宋" w:eastAsia="仿宋"/>
                <w:sz w:val="30"/>
                <w:szCs w:val="30"/>
              </w:rPr>
            </w:pPr>
          </w:p>
        </w:tc>
        <w:tc>
          <w:tcPr>
            <w:tcW w:w="942" w:type="dxa"/>
            <w:vAlign w:val="top"/>
          </w:tcPr>
          <w:p>
            <w:pPr>
              <w:spacing w:line="600" w:lineRule="exact"/>
              <w:rPr>
                <w:rFonts w:ascii="仿宋" w:hAnsi="仿宋" w:eastAsia="仿宋"/>
                <w:sz w:val="30"/>
                <w:szCs w:val="30"/>
              </w:rPr>
            </w:pPr>
          </w:p>
        </w:tc>
        <w:tc>
          <w:tcPr>
            <w:tcW w:w="941" w:type="dxa"/>
            <w:vAlign w:val="top"/>
          </w:tcPr>
          <w:p>
            <w:pPr>
              <w:spacing w:line="600" w:lineRule="exact"/>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40" w:type="dxa"/>
            <w:vAlign w:val="top"/>
          </w:tcPr>
          <w:p>
            <w:pPr>
              <w:spacing w:line="600" w:lineRule="exact"/>
              <w:rPr>
                <w:rFonts w:ascii="仿宋" w:hAnsi="仿宋" w:eastAsia="仿宋"/>
                <w:sz w:val="30"/>
                <w:szCs w:val="30"/>
              </w:rPr>
            </w:pPr>
          </w:p>
        </w:tc>
        <w:tc>
          <w:tcPr>
            <w:tcW w:w="1681" w:type="dxa"/>
            <w:vAlign w:val="top"/>
          </w:tcPr>
          <w:p>
            <w:pPr>
              <w:spacing w:line="600" w:lineRule="exact"/>
              <w:rPr>
                <w:rFonts w:ascii="仿宋" w:hAnsi="仿宋" w:eastAsia="仿宋"/>
                <w:sz w:val="30"/>
                <w:szCs w:val="30"/>
              </w:rPr>
            </w:pPr>
          </w:p>
        </w:tc>
        <w:tc>
          <w:tcPr>
            <w:tcW w:w="808" w:type="dxa"/>
            <w:vAlign w:val="top"/>
          </w:tcPr>
          <w:p>
            <w:pPr>
              <w:spacing w:line="600" w:lineRule="exact"/>
              <w:rPr>
                <w:rFonts w:ascii="仿宋" w:hAnsi="仿宋" w:eastAsia="仿宋"/>
                <w:sz w:val="30"/>
                <w:szCs w:val="30"/>
              </w:rPr>
            </w:pPr>
          </w:p>
        </w:tc>
        <w:tc>
          <w:tcPr>
            <w:tcW w:w="773" w:type="dxa"/>
            <w:vAlign w:val="top"/>
          </w:tcPr>
          <w:p>
            <w:pPr>
              <w:spacing w:line="600" w:lineRule="exact"/>
              <w:rPr>
                <w:rFonts w:ascii="仿宋" w:hAnsi="仿宋" w:eastAsia="仿宋"/>
                <w:sz w:val="30"/>
                <w:szCs w:val="30"/>
              </w:rPr>
            </w:pPr>
          </w:p>
        </w:tc>
        <w:tc>
          <w:tcPr>
            <w:tcW w:w="1105" w:type="dxa"/>
            <w:vAlign w:val="top"/>
          </w:tcPr>
          <w:p>
            <w:pPr>
              <w:spacing w:line="600" w:lineRule="exact"/>
              <w:rPr>
                <w:rFonts w:ascii="仿宋" w:hAnsi="仿宋" w:eastAsia="仿宋"/>
                <w:sz w:val="30"/>
                <w:szCs w:val="30"/>
              </w:rPr>
            </w:pPr>
          </w:p>
        </w:tc>
        <w:tc>
          <w:tcPr>
            <w:tcW w:w="972" w:type="dxa"/>
            <w:vAlign w:val="top"/>
          </w:tcPr>
          <w:p>
            <w:pPr>
              <w:spacing w:line="600" w:lineRule="exact"/>
              <w:rPr>
                <w:rFonts w:ascii="仿宋" w:hAnsi="仿宋" w:eastAsia="仿宋"/>
                <w:sz w:val="30"/>
                <w:szCs w:val="30"/>
              </w:rPr>
            </w:pPr>
          </w:p>
        </w:tc>
        <w:tc>
          <w:tcPr>
            <w:tcW w:w="958" w:type="dxa"/>
            <w:vAlign w:val="top"/>
          </w:tcPr>
          <w:p>
            <w:pPr>
              <w:spacing w:line="600" w:lineRule="exact"/>
              <w:rPr>
                <w:rFonts w:ascii="仿宋" w:hAnsi="仿宋" w:eastAsia="仿宋"/>
                <w:sz w:val="30"/>
                <w:szCs w:val="30"/>
              </w:rPr>
            </w:pPr>
          </w:p>
        </w:tc>
        <w:tc>
          <w:tcPr>
            <w:tcW w:w="942" w:type="dxa"/>
            <w:vAlign w:val="top"/>
          </w:tcPr>
          <w:p>
            <w:pPr>
              <w:spacing w:line="600" w:lineRule="exact"/>
              <w:rPr>
                <w:rFonts w:ascii="仿宋" w:hAnsi="仿宋" w:eastAsia="仿宋"/>
                <w:sz w:val="30"/>
                <w:szCs w:val="30"/>
              </w:rPr>
            </w:pPr>
          </w:p>
        </w:tc>
        <w:tc>
          <w:tcPr>
            <w:tcW w:w="941" w:type="dxa"/>
            <w:vAlign w:val="top"/>
          </w:tcPr>
          <w:p>
            <w:pPr>
              <w:spacing w:line="600" w:lineRule="exact"/>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40" w:type="dxa"/>
            <w:vAlign w:val="top"/>
          </w:tcPr>
          <w:p>
            <w:pPr>
              <w:spacing w:line="600" w:lineRule="exact"/>
              <w:rPr>
                <w:rFonts w:ascii="仿宋" w:hAnsi="仿宋" w:eastAsia="仿宋"/>
                <w:sz w:val="30"/>
                <w:szCs w:val="30"/>
              </w:rPr>
            </w:pPr>
          </w:p>
        </w:tc>
        <w:tc>
          <w:tcPr>
            <w:tcW w:w="1681" w:type="dxa"/>
            <w:vAlign w:val="top"/>
          </w:tcPr>
          <w:p>
            <w:pPr>
              <w:spacing w:line="600" w:lineRule="exact"/>
              <w:rPr>
                <w:rFonts w:ascii="仿宋" w:hAnsi="仿宋" w:eastAsia="仿宋"/>
                <w:sz w:val="30"/>
                <w:szCs w:val="30"/>
              </w:rPr>
            </w:pPr>
          </w:p>
        </w:tc>
        <w:tc>
          <w:tcPr>
            <w:tcW w:w="808" w:type="dxa"/>
            <w:vAlign w:val="top"/>
          </w:tcPr>
          <w:p>
            <w:pPr>
              <w:spacing w:line="600" w:lineRule="exact"/>
              <w:rPr>
                <w:rFonts w:ascii="仿宋" w:hAnsi="仿宋" w:eastAsia="仿宋"/>
                <w:sz w:val="30"/>
                <w:szCs w:val="30"/>
              </w:rPr>
            </w:pPr>
          </w:p>
        </w:tc>
        <w:tc>
          <w:tcPr>
            <w:tcW w:w="773" w:type="dxa"/>
            <w:vAlign w:val="top"/>
          </w:tcPr>
          <w:p>
            <w:pPr>
              <w:spacing w:line="600" w:lineRule="exact"/>
              <w:rPr>
                <w:rFonts w:ascii="仿宋" w:hAnsi="仿宋" w:eastAsia="仿宋"/>
                <w:sz w:val="30"/>
                <w:szCs w:val="30"/>
              </w:rPr>
            </w:pPr>
          </w:p>
        </w:tc>
        <w:tc>
          <w:tcPr>
            <w:tcW w:w="1105" w:type="dxa"/>
            <w:vAlign w:val="top"/>
          </w:tcPr>
          <w:p>
            <w:pPr>
              <w:spacing w:line="600" w:lineRule="exact"/>
              <w:rPr>
                <w:rFonts w:ascii="仿宋" w:hAnsi="仿宋" w:eastAsia="仿宋"/>
                <w:sz w:val="30"/>
                <w:szCs w:val="30"/>
              </w:rPr>
            </w:pPr>
          </w:p>
        </w:tc>
        <w:tc>
          <w:tcPr>
            <w:tcW w:w="972" w:type="dxa"/>
            <w:vAlign w:val="top"/>
          </w:tcPr>
          <w:p>
            <w:pPr>
              <w:spacing w:line="600" w:lineRule="exact"/>
              <w:rPr>
                <w:rFonts w:ascii="仿宋" w:hAnsi="仿宋" w:eastAsia="仿宋"/>
                <w:sz w:val="30"/>
                <w:szCs w:val="30"/>
              </w:rPr>
            </w:pPr>
          </w:p>
        </w:tc>
        <w:tc>
          <w:tcPr>
            <w:tcW w:w="958" w:type="dxa"/>
            <w:vAlign w:val="top"/>
          </w:tcPr>
          <w:p>
            <w:pPr>
              <w:spacing w:line="600" w:lineRule="exact"/>
              <w:rPr>
                <w:rFonts w:ascii="仿宋" w:hAnsi="仿宋" w:eastAsia="仿宋"/>
                <w:sz w:val="30"/>
                <w:szCs w:val="30"/>
              </w:rPr>
            </w:pPr>
          </w:p>
        </w:tc>
        <w:tc>
          <w:tcPr>
            <w:tcW w:w="942" w:type="dxa"/>
            <w:vAlign w:val="top"/>
          </w:tcPr>
          <w:p>
            <w:pPr>
              <w:spacing w:line="600" w:lineRule="exact"/>
              <w:rPr>
                <w:rFonts w:ascii="仿宋" w:hAnsi="仿宋" w:eastAsia="仿宋"/>
                <w:sz w:val="30"/>
                <w:szCs w:val="30"/>
              </w:rPr>
            </w:pPr>
          </w:p>
        </w:tc>
        <w:tc>
          <w:tcPr>
            <w:tcW w:w="941" w:type="dxa"/>
            <w:vAlign w:val="top"/>
          </w:tcPr>
          <w:p>
            <w:pPr>
              <w:spacing w:line="600" w:lineRule="exact"/>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340" w:type="dxa"/>
            <w:vAlign w:val="top"/>
          </w:tcPr>
          <w:p>
            <w:pPr>
              <w:spacing w:line="600" w:lineRule="exact"/>
              <w:rPr>
                <w:rFonts w:ascii="仿宋" w:hAnsi="仿宋" w:eastAsia="仿宋"/>
                <w:sz w:val="30"/>
                <w:szCs w:val="30"/>
              </w:rPr>
            </w:pPr>
          </w:p>
        </w:tc>
        <w:tc>
          <w:tcPr>
            <w:tcW w:w="1681" w:type="dxa"/>
            <w:vAlign w:val="top"/>
          </w:tcPr>
          <w:p>
            <w:pPr>
              <w:spacing w:line="600" w:lineRule="exact"/>
              <w:rPr>
                <w:rFonts w:ascii="仿宋" w:hAnsi="仿宋" w:eastAsia="仿宋"/>
                <w:sz w:val="30"/>
                <w:szCs w:val="30"/>
              </w:rPr>
            </w:pPr>
          </w:p>
        </w:tc>
        <w:tc>
          <w:tcPr>
            <w:tcW w:w="808" w:type="dxa"/>
            <w:vAlign w:val="top"/>
          </w:tcPr>
          <w:p>
            <w:pPr>
              <w:spacing w:line="600" w:lineRule="exact"/>
              <w:rPr>
                <w:rFonts w:ascii="仿宋" w:hAnsi="仿宋" w:eastAsia="仿宋"/>
                <w:sz w:val="30"/>
                <w:szCs w:val="30"/>
              </w:rPr>
            </w:pPr>
          </w:p>
        </w:tc>
        <w:tc>
          <w:tcPr>
            <w:tcW w:w="773" w:type="dxa"/>
            <w:vAlign w:val="top"/>
          </w:tcPr>
          <w:p>
            <w:pPr>
              <w:spacing w:line="600" w:lineRule="exact"/>
              <w:rPr>
                <w:rFonts w:ascii="仿宋" w:hAnsi="仿宋" w:eastAsia="仿宋"/>
                <w:sz w:val="30"/>
                <w:szCs w:val="30"/>
              </w:rPr>
            </w:pPr>
          </w:p>
        </w:tc>
        <w:tc>
          <w:tcPr>
            <w:tcW w:w="1105" w:type="dxa"/>
            <w:vAlign w:val="top"/>
          </w:tcPr>
          <w:p>
            <w:pPr>
              <w:spacing w:line="600" w:lineRule="exact"/>
              <w:rPr>
                <w:rFonts w:ascii="仿宋" w:hAnsi="仿宋" w:eastAsia="仿宋"/>
                <w:sz w:val="30"/>
                <w:szCs w:val="30"/>
              </w:rPr>
            </w:pPr>
          </w:p>
        </w:tc>
        <w:tc>
          <w:tcPr>
            <w:tcW w:w="972" w:type="dxa"/>
            <w:vAlign w:val="top"/>
          </w:tcPr>
          <w:p>
            <w:pPr>
              <w:spacing w:line="600" w:lineRule="exact"/>
              <w:rPr>
                <w:rFonts w:ascii="仿宋" w:hAnsi="仿宋" w:eastAsia="仿宋"/>
                <w:sz w:val="30"/>
                <w:szCs w:val="30"/>
              </w:rPr>
            </w:pPr>
          </w:p>
        </w:tc>
        <w:tc>
          <w:tcPr>
            <w:tcW w:w="958" w:type="dxa"/>
            <w:vAlign w:val="top"/>
          </w:tcPr>
          <w:p>
            <w:pPr>
              <w:spacing w:line="600" w:lineRule="exact"/>
              <w:rPr>
                <w:rFonts w:ascii="仿宋" w:hAnsi="仿宋" w:eastAsia="仿宋"/>
                <w:sz w:val="30"/>
                <w:szCs w:val="30"/>
              </w:rPr>
            </w:pPr>
          </w:p>
        </w:tc>
        <w:tc>
          <w:tcPr>
            <w:tcW w:w="942" w:type="dxa"/>
            <w:vAlign w:val="top"/>
          </w:tcPr>
          <w:p>
            <w:pPr>
              <w:spacing w:line="600" w:lineRule="exact"/>
              <w:rPr>
                <w:rFonts w:ascii="仿宋" w:hAnsi="仿宋" w:eastAsia="仿宋"/>
                <w:sz w:val="30"/>
                <w:szCs w:val="30"/>
              </w:rPr>
            </w:pPr>
          </w:p>
        </w:tc>
        <w:tc>
          <w:tcPr>
            <w:tcW w:w="941" w:type="dxa"/>
            <w:vAlign w:val="top"/>
          </w:tcPr>
          <w:p>
            <w:pPr>
              <w:spacing w:line="600" w:lineRule="exact"/>
              <w:rPr>
                <w:rFonts w:ascii="仿宋" w:hAnsi="仿宋" w:eastAsia="仿宋"/>
                <w:sz w:val="30"/>
                <w:szCs w:val="30"/>
              </w:rPr>
            </w:pPr>
          </w:p>
        </w:tc>
      </w:tr>
    </w:tbl>
    <w:p>
      <w:pPr>
        <w:spacing w:line="600" w:lineRule="exact"/>
        <w:ind w:firstLine="600" w:firstLineChars="200"/>
        <w:rPr>
          <w:rFonts w:hint="eastAsia" w:ascii="楷体" w:hAnsi="楷体" w:eastAsia="楷体" w:cs="楷体"/>
          <w:sz w:val="30"/>
          <w:szCs w:val="30"/>
        </w:rPr>
      </w:pPr>
    </w:p>
    <w:p>
      <w:pPr>
        <w:spacing w:line="600" w:lineRule="exact"/>
        <w:ind w:firstLine="2100" w:firstLineChars="700"/>
        <w:rPr>
          <w:rFonts w:hint="eastAsia" w:ascii="楷体" w:hAnsi="楷体" w:eastAsia="楷体" w:cs="楷体"/>
          <w:sz w:val="30"/>
          <w:szCs w:val="30"/>
          <w:u w:val="single"/>
        </w:rPr>
      </w:pPr>
      <w:r>
        <w:rPr>
          <w:rFonts w:hint="eastAsia" w:ascii="楷体" w:hAnsi="楷体" w:eastAsia="楷体" w:cs="楷体"/>
          <w:sz w:val="30"/>
          <w:szCs w:val="30"/>
        </w:rPr>
        <w:t>填表人：</w:t>
      </w:r>
      <w:r>
        <w:rPr>
          <w:rFonts w:hint="eastAsia" w:ascii="楷体" w:hAnsi="楷体" w:eastAsia="楷体" w:cs="楷体"/>
          <w:sz w:val="30"/>
          <w:szCs w:val="30"/>
          <w:u w:val="single"/>
        </w:rPr>
        <w:t xml:space="preserve">           </w:t>
      </w:r>
      <w:r>
        <w:rPr>
          <w:rFonts w:hint="eastAsia" w:ascii="楷体" w:hAnsi="楷体" w:eastAsia="楷体" w:cs="楷体"/>
          <w:sz w:val="30"/>
          <w:szCs w:val="30"/>
        </w:rPr>
        <w:t xml:space="preserve">     联系电话</w:t>
      </w:r>
      <w:r>
        <w:rPr>
          <w:rFonts w:hint="eastAsia" w:ascii="楷体" w:hAnsi="楷体" w:eastAsia="楷体" w:cs="楷体"/>
          <w:sz w:val="30"/>
          <w:szCs w:val="30"/>
          <w:u w:val="single"/>
        </w:rPr>
        <w:t xml:space="preserve">：              </w:t>
      </w:r>
    </w:p>
    <w:p>
      <w:pPr>
        <w:spacing w:line="600" w:lineRule="exact"/>
        <w:ind w:firstLine="600" w:firstLineChars="200"/>
        <w:rPr>
          <w:rFonts w:ascii="仿宋" w:hAnsi="仿宋" w:eastAsia="仿宋"/>
          <w:sz w:val="30"/>
          <w:szCs w:val="30"/>
        </w:rPr>
      </w:pPr>
    </w:p>
    <w:p>
      <w:pPr>
        <w:spacing w:line="600" w:lineRule="exact"/>
        <w:ind w:firstLine="482" w:firstLineChars="200"/>
        <w:rPr>
          <w:rFonts w:hint="eastAsia" w:ascii="仿宋" w:hAnsi="仿宋" w:eastAsia="仿宋"/>
          <w:sz w:val="30"/>
          <w:szCs w:val="30"/>
          <w:lang w:eastAsia="zh-CN"/>
        </w:rPr>
      </w:pPr>
      <w:r>
        <w:rPr>
          <w:rFonts w:hint="eastAsia" w:ascii="楷体" w:hAnsi="楷体" w:eastAsia="楷体" w:cs="楷体"/>
          <w:b/>
          <w:bCs/>
          <w:sz w:val="24"/>
          <w:szCs w:val="24"/>
          <w:lang w:val="en-US" w:eastAsia="zh-CN"/>
        </w:rPr>
        <w:t xml:space="preserve"> </w:t>
      </w:r>
    </w:p>
    <w:p>
      <w:pPr>
        <w:spacing w:line="600" w:lineRule="exact"/>
        <w:ind w:firstLine="600" w:firstLineChars="200"/>
        <w:rPr>
          <w:rFonts w:ascii="仿宋" w:hAnsi="仿宋" w:eastAsia="仿宋"/>
          <w:sz w:val="30"/>
          <w:szCs w:val="30"/>
        </w:rPr>
      </w:pPr>
    </w:p>
    <w:p>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br w:type="page"/>
      </w: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p>
      <w:pPr>
        <w:spacing w:line="580" w:lineRule="exact"/>
        <w:jc w:val="center"/>
        <w:rPr>
          <w:rFonts w:hint="eastAsia" w:ascii="方正小标宋简体" w:eastAsia="方正小标宋简体" w:cs="方正小标宋简体"/>
          <w:b/>
          <w:bCs/>
          <w:sz w:val="44"/>
          <w:szCs w:val="44"/>
        </w:rPr>
      </w:pPr>
      <w:r>
        <w:rPr>
          <w:rFonts w:hint="eastAsia" w:ascii="方正小标宋简体" w:eastAsia="方正小标宋简体" w:cs="方正小标宋简体"/>
          <w:b/>
          <w:bCs/>
          <w:sz w:val="44"/>
          <w:szCs w:val="44"/>
        </w:rPr>
        <w:t>“我心中的思政课”</w:t>
      </w:r>
      <w:r>
        <w:rPr>
          <w:rFonts w:hint="eastAsia" w:eastAsia="方正小标宋简体"/>
          <w:b/>
          <w:sz w:val="44"/>
          <w:szCs w:val="44"/>
        </w:rPr>
        <w:t>——</w:t>
      </w:r>
      <w:r>
        <w:rPr>
          <w:rFonts w:hint="eastAsia" w:ascii="方正小标宋简体" w:eastAsia="方正小标宋简体" w:cs="方正小标宋简体"/>
          <w:b/>
          <w:bCs/>
          <w:sz w:val="44"/>
          <w:szCs w:val="44"/>
        </w:rPr>
        <w:t>第三届</w:t>
      </w:r>
      <w:r>
        <w:rPr>
          <w:rFonts w:hint="eastAsia" w:ascii="方正小标宋简体" w:eastAsia="方正小标宋简体" w:cs="方正小标宋简体"/>
          <w:b/>
          <w:bCs/>
          <w:sz w:val="44"/>
          <w:szCs w:val="44"/>
          <w:lang w:eastAsia="zh-CN"/>
        </w:rPr>
        <w:t>福建省</w:t>
      </w:r>
      <w:r>
        <w:rPr>
          <w:rFonts w:hint="eastAsia" w:ascii="方正小标宋简体" w:eastAsia="方正小标宋简体" w:cs="方正小标宋简体"/>
          <w:b/>
          <w:bCs/>
          <w:sz w:val="44"/>
          <w:szCs w:val="44"/>
        </w:rPr>
        <w:t>高校</w:t>
      </w:r>
    </w:p>
    <w:p>
      <w:pPr>
        <w:spacing w:line="580" w:lineRule="exact"/>
        <w:jc w:val="center"/>
        <w:rPr>
          <w:rFonts w:ascii="方正小标宋简体" w:eastAsia="方正小标宋简体"/>
          <w:b/>
          <w:bCs/>
          <w:sz w:val="44"/>
          <w:szCs w:val="44"/>
        </w:rPr>
      </w:pPr>
      <w:r>
        <w:rPr>
          <w:rFonts w:hint="eastAsia" w:ascii="方正小标宋简体" w:eastAsia="方正小标宋简体" w:cs="方正小标宋简体"/>
          <w:b/>
          <w:bCs/>
          <w:sz w:val="44"/>
          <w:szCs w:val="44"/>
          <w:lang w:eastAsia="zh-CN"/>
        </w:rPr>
        <w:t>大</w:t>
      </w:r>
      <w:r>
        <w:rPr>
          <w:rFonts w:hint="eastAsia" w:ascii="方正小标宋简体" w:eastAsia="方正小标宋简体" w:cs="方正小标宋简体"/>
          <w:b/>
          <w:bCs/>
          <w:sz w:val="44"/>
          <w:szCs w:val="44"/>
        </w:rPr>
        <w:t>学生微电影展示</w:t>
      </w:r>
      <w:r>
        <w:rPr>
          <w:rFonts w:hint="eastAsia" w:ascii="方正小标宋简体" w:hAnsi="方正小标宋简体" w:eastAsia="方正小标宋简体" w:cs="方正小标宋简体"/>
          <w:b/>
          <w:bCs/>
          <w:sz w:val="44"/>
          <w:szCs w:val="44"/>
        </w:rPr>
        <w:t>的活动方案</w:t>
      </w:r>
    </w:p>
    <w:p>
      <w:pPr>
        <w:spacing w:line="580" w:lineRule="exact"/>
        <w:rPr>
          <w:rFonts w:eastAsia="仿宋_GB2312"/>
          <w:sz w:val="44"/>
          <w:szCs w:val="44"/>
        </w:rPr>
      </w:pPr>
    </w:p>
    <w:p>
      <w:pPr>
        <w:spacing w:line="580" w:lineRule="exact"/>
        <w:ind w:firstLine="640" w:firstLineChars="200"/>
        <w:rPr>
          <w:rFonts w:eastAsia="仿宋_GB2312"/>
          <w:sz w:val="32"/>
          <w:szCs w:val="32"/>
        </w:rPr>
      </w:pPr>
      <w:r>
        <w:rPr>
          <w:rFonts w:hint="eastAsia" w:eastAsia="仿宋_GB2312" w:cs="仿宋_GB2312"/>
          <w:sz w:val="32"/>
          <w:szCs w:val="32"/>
        </w:rPr>
        <w:t>为</w:t>
      </w:r>
      <w:r>
        <w:rPr>
          <w:rFonts w:hint="eastAsia" w:ascii="仿宋_GB2312" w:eastAsia="仿宋_GB2312"/>
          <w:color w:val="000000"/>
          <w:sz w:val="32"/>
          <w:szCs w:val="32"/>
        </w:rPr>
        <w:t>深入贯彻落实习近平总书记在学校思想政治理论课教师座谈会上的重要讲话精神，</w:t>
      </w:r>
      <w:r>
        <w:rPr>
          <w:rFonts w:hint="eastAsia" w:ascii="仿宋_GB2312" w:eastAsia="仿宋_GB2312"/>
          <w:color w:val="000000"/>
          <w:sz w:val="32"/>
          <w:szCs w:val="32"/>
          <w:lang w:eastAsia="zh-CN"/>
        </w:rPr>
        <w:t>庆祝中华人民共和国成立</w:t>
      </w:r>
      <w:r>
        <w:rPr>
          <w:rFonts w:hint="eastAsia" w:ascii="仿宋_GB2312" w:eastAsia="仿宋_GB2312"/>
          <w:color w:val="000000"/>
          <w:sz w:val="32"/>
          <w:szCs w:val="32"/>
          <w:lang w:val="en-US" w:eastAsia="zh-CN"/>
        </w:rPr>
        <w:t>70周年，</w:t>
      </w:r>
      <w:r>
        <w:rPr>
          <w:rFonts w:hint="eastAsia" w:eastAsia="仿宋_GB2312" w:cs="仿宋_GB2312"/>
          <w:sz w:val="32"/>
          <w:szCs w:val="32"/>
        </w:rPr>
        <w:t>深入推动习近平新时代中国特色社会主义思想进教材进课堂进学生头脑，激发学生对思政课的学习热情，增强学生对思政课的获得感，</w:t>
      </w:r>
      <w:r>
        <w:rPr>
          <w:rFonts w:hint="eastAsia" w:eastAsia="仿宋_GB2312" w:cs="仿宋_GB2312"/>
          <w:sz w:val="32"/>
          <w:szCs w:val="32"/>
          <w:lang w:eastAsia="zh-CN"/>
        </w:rPr>
        <w:t>决定举办</w:t>
      </w:r>
      <w:r>
        <w:rPr>
          <w:rFonts w:hint="eastAsia" w:ascii="仿宋_GB2312" w:eastAsia="仿宋_GB2312" w:cs="仿宋_GB2312"/>
          <w:sz w:val="32"/>
          <w:szCs w:val="32"/>
        </w:rPr>
        <w:t xml:space="preserve"> “我心中的思政课”</w:t>
      </w:r>
      <w:r>
        <w:rPr>
          <w:rFonts w:hint="eastAsia" w:ascii="方正小标宋简体" w:eastAsia="方正小标宋简体"/>
          <w:sz w:val="32"/>
          <w:szCs w:val="32"/>
        </w:rPr>
        <w:t>——</w:t>
      </w:r>
      <w:r>
        <w:rPr>
          <w:rFonts w:hint="eastAsia" w:ascii="仿宋_GB2312" w:eastAsia="仿宋_GB2312" w:cs="仿宋_GB2312"/>
          <w:sz w:val="32"/>
          <w:szCs w:val="32"/>
        </w:rPr>
        <w:t>第三届</w:t>
      </w:r>
      <w:r>
        <w:rPr>
          <w:rFonts w:hint="eastAsia" w:ascii="仿宋_GB2312" w:eastAsia="仿宋_GB2312" w:cs="仿宋_GB2312"/>
          <w:sz w:val="32"/>
          <w:szCs w:val="32"/>
          <w:lang w:eastAsia="zh-CN"/>
        </w:rPr>
        <w:t>福建省</w:t>
      </w:r>
      <w:r>
        <w:rPr>
          <w:rFonts w:hint="eastAsia" w:ascii="仿宋_GB2312" w:eastAsia="仿宋_GB2312" w:cs="仿宋_GB2312"/>
          <w:sz w:val="32"/>
          <w:szCs w:val="32"/>
        </w:rPr>
        <w:t>高校</w:t>
      </w:r>
      <w:r>
        <w:rPr>
          <w:rFonts w:hint="eastAsia" w:ascii="仿宋_GB2312" w:eastAsia="仿宋_GB2312" w:cs="仿宋_GB2312"/>
          <w:sz w:val="32"/>
          <w:szCs w:val="32"/>
          <w:lang w:eastAsia="zh-CN"/>
        </w:rPr>
        <w:t>大</w:t>
      </w:r>
      <w:r>
        <w:rPr>
          <w:rFonts w:hint="eastAsia" w:ascii="仿宋_GB2312" w:eastAsia="仿宋_GB2312" w:cs="仿宋_GB2312"/>
          <w:sz w:val="32"/>
          <w:szCs w:val="32"/>
        </w:rPr>
        <w:t>学生微电影展</w:t>
      </w:r>
      <w:r>
        <w:rPr>
          <w:rFonts w:hint="eastAsia" w:eastAsia="仿宋_GB2312" w:cs="仿宋_GB2312"/>
          <w:sz w:val="32"/>
          <w:szCs w:val="32"/>
        </w:rPr>
        <w:t>示活动。</w:t>
      </w:r>
      <w:r>
        <w:rPr>
          <w:rFonts w:hint="eastAsia" w:eastAsia="仿宋_GB2312" w:cs="仿宋_GB2312"/>
          <w:color w:val="000000"/>
          <w:sz w:val="32"/>
          <w:szCs w:val="32"/>
        </w:rPr>
        <w:t>有关方案如下</w:t>
      </w:r>
      <w:r>
        <w:rPr>
          <w:rFonts w:hint="eastAsia" w:eastAsia="仿宋_GB2312" w:cs="仿宋_GB2312"/>
          <w:sz w:val="32"/>
          <w:szCs w:val="32"/>
        </w:rPr>
        <w:t>：</w:t>
      </w:r>
    </w:p>
    <w:p>
      <w:pPr>
        <w:spacing w:line="580" w:lineRule="exact"/>
        <w:ind w:firstLine="640" w:firstLineChars="200"/>
        <w:rPr>
          <w:rFonts w:eastAsia="仿宋_GB2312"/>
          <w:sz w:val="32"/>
          <w:szCs w:val="32"/>
        </w:rPr>
      </w:pPr>
      <w:r>
        <w:rPr>
          <w:rFonts w:hint="eastAsia" w:ascii="黑体" w:hAnsi="黑体" w:eastAsia="黑体" w:cs="黑体"/>
          <w:sz w:val="32"/>
          <w:szCs w:val="32"/>
        </w:rPr>
        <w:t>一、活动目标</w:t>
      </w:r>
    </w:p>
    <w:p>
      <w:pPr>
        <w:spacing w:line="580" w:lineRule="exact"/>
        <w:ind w:firstLine="640" w:firstLineChars="200"/>
        <w:rPr>
          <w:rFonts w:hint="eastAsia" w:eastAsia="仿宋_GB2312" w:cs="仿宋_GB2312"/>
          <w:sz w:val="32"/>
          <w:szCs w:val="32"/>
        </w:rPr>
      </w:pPr>
      <w:r>
        <w:rPr>
          <w:rFonts w:hint="eastAsia" w:eastAsia="仿宋_GB2312" w:cs="仿宋_GB2312"/>
          <w:sz w:val="32"/>
          <w:szCs w:val="32"/>
        </w:rPr>
        <w:t>鼓励引导学生以“我心中的思政课”为主题，用微电影的方式，展现学生心中理想的思政课，呈现思政课学习过程中的精彩故事，凸显新时代中国青年的绚丽光彩。</w:t>
      </w:r>
    </w:p>
    <w:p>
      <w:pPr>
        <w:spacing w:line="58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二、举办单位</w:t>
      </w:r>
    </w:p>
    <w:p>
      <w:pPr>
        <w:spacing w:line="600" w:lineRule="exact"/>
        <w:ind w:firstLine="627" w:firstLineChars="196"/>
        <w:rPr>
          <w:rFonts w:ascii="仿宋_GB2312" w:hAnsi="宋体" w:eastAsia="仿宋_GB2312"/>
          <w:sz w:val="32"/>
          <w:szCs w:val="32"/>
        </w:rPr>
      </w:pPr>
      <w:r>
        <w:rPr>
          <w:rFonts w:hint="eastAsia" w:ascii="仿宋_GB2312" w:hAnsi="宋体" w:eastAsia="仿宋_GB2312"/>
          <w:sz w:val="32"/>
          <w:szCs w:val="32"/>
        </w:rPr>
        <w:t>主办：中共福建省委教育</w:t>
      </w:r>
      <w:r>
        <w:rPr>
          <w:rFonts w:hint="eastAsia" w:ascii="仿宋_GB2312" w:hAnsi="宋体" w:eastAsia="仿宋_GB2312"/>
          <w:sz w:val="32"/>
          <w:szCs w:val="32"/>
          <w:lang w:eastAsia="zh-CN"/>
        </w:rPr>
        <w:t>工作委员会；</w:t>
      </w:r>
    </w:p>
    <w:p>
      <w:pPr>
        <w:spacing w:line="600" w:lineRule="exact"/>
        <w:ind w:firstLine="627" w:firstLineChars="196"/>
        <w:rPr>
          <w:rFonts w:hint="eastAsia" w:ascii="仿宋_GB2312" w:hAnsi="宋体" w:eastAsia="仿宋_GB2312"/>
          <w:sz w:val="32"/>
          <w:szCs w:val="32"/>
          <w:lang w:eastAsia="zh-CN"/>
        </w:rPr>
      </w:pPr>
      <w:r>
        <w:rPr>
          <w:rFonts w:hint="eastAsia" w:ascii="仿宋_GB2312" w:hAnsi="宋体" w:eastAsia="仿宋_GB2312"/>
          <w:sz w:val="32"/>
          <w:szCs w:val="32"/>
        </w:rPr>
        <w:t>承办：</w:t>
      </w:r>
      <w:r>
        <w:rPr>
          <w:rFonts w:hint="eastAsia" w:ascii="仿宋_GB2312" w:hAnsi="宋体" w:eastAsia="仿宋_GB2312"/>
          <w:sz w:val="32"/>
          <w:szCs w:val="32"/>
          <w:lang w:eastAsia="zh-CN"/>
        </w:rPr>
        <w:t>福建省高校思想政治理论课教学指导委员会；</w:t>
      </w:r>
    </w:p>
    <w:p>
      <w:pPr>
        <w:numPr>
          <w:ilvl w:val="0"/>
          <w:numId w:val="0"/>
        </w:numPr>
        <w:spacing w:line="580" w:lineRule="exact"/>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eastAsia="zh-CN"/>
        </w:rPr>
        <w:t>协办：福建农林大学马克思主义学院。</w:t>
      </w:r>
    </w:p>
    <w:p>
      <w:pPr>
        <w:spacing w:line="580" w:lineRule="exact"/>
        <w:ind w:firstLine="640" w:firstLineChars="200"/>
        <w:rPr>
          <w:rFonts w:eastAsia="仿宋_GB2312"/>
          <w:color w:val="000000"/>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活动对象</w:t>
      </w:r>
      <w:r>
        <w:rPr>
          <w:rFonts w:hint="eastAsia" w:ascii="黑体" w:hAnsi="黑体" w:eastAsia="黑体" w:cs="黑体"/>
          <w:sz w:val="32"/>
          <w:szCs w:val="32"/>
          <w:lang w:eastAsia="zh-CN"/>
        </w:rPr>
        <w:t>：</w:t>
      </w:r>
      <w:r>
        <w:rPr>
          <w:rFonts w:hint="eastAsia" w:eastAsia="仿宋_GB2312" w:cs="仿宋_GB2312"/>
          <w:color w:val="000000"/>
          <w:sz w:val="32"/>
          <w:szCs w:val="32"/>
          <w:lang w:eastAsia="zh-CN"/>
        </w:rPr>
        <w:t>全省</w:t>
      </w:r>
      <w:r>
        <w:rPr>
          <w:rFonts w:hint="eastAsia" w:eastAsia="仿宋_GB2312" w:cs="仿宋_GB2312"/>
          <w:color w:val="000000"/>
          <w:sz w:val="32"/>
          <w:szCs w:val="32"/>
        </w:rPr>
        <w:t>高校全日制在校学生</w:t>
      </w:r>
      <w:r>
        <w:rPr>
          <w:rFonts w:hint="eastAsia" w:eastAsia="仿宋_GB2312" w:cs="仿宋_GB2312"/>
          <w:color w:val="000000"/>
          <w:sz w:val="32"/>
          <w:szCs w:val="32"/>
          <w:lang w:eastAsia="zh-CN"/>
        </w:rPr>
        <w:t>。</w:t>
      </w:r>
    </w:p>
    <w:p>
      <w:pPr>
        <w:spacing w:line="580" w:lineRule="exact"/>
        <w:ind w:firstLine="640" w:firstLineChars="200"/>
        <w:rPr>
          <w:rFonts w:ascii="黑体" w:hAnsi="黑体" w:eastAsia="黑体"/>
          <w:color w:val="000000"/>
          <w:sz w:val="32"/>
          <w:szCs w:val="32"/>
        </w:rPr>
      </w:pPr>
      <w:r>
        <w:rPr>
          <w:rFonts w:hint="eastAsia" w:ascii="黑体" w:hAnsi="黑体" w:eastAsia="黑体" w:cs="黑体"/>
          <w:color w:val="000000"/>
          <w:sz w:val="32"/>
          <w:szCs w:val="32"/>
          <w:lang w:eastAsia="zh-CN"/>
        </w:rPr>
        <w:t>四</w:t>
      </w:r>
      <w:r>
        <w:rPr>
          <w:rFonts w:hint="eastAsia" w:ascii="黑体" w:hAnsi="黑体" w:eastAsia="黑体" w:cs="黑体"/>
          <w:color w:val="000000"/>
          <w:sz w:val="32"/>
          <w:szCs w:val="32"/>
        </w:rPr>
        <w:t>、作品要求</w:t>
      </w:r>
    </w:p>
    <w:p>
      <w:pPr>
        <w:spacing w:line="580" w:lineRule="exact"/>
        <w:ind w:firstLine="640" w:firstLineChars="200"/>
        <w:rPr>
          <w:rFonts w:ascii="黑体" w:hAnsi="黑体" w:eastAsia="黑体"/>
          <w:sz w:val="32"/>
          <w:szCs w:val="32"/>
        </w:rPr>
      </w:pPr>
      <w:r>
        <w:rPr>
          <w:rFonts w:hint="eastAsia" w:eastAsia="仿宋_GB2312"/>
          <w:sz w:val="32"/>
          <w:szCs w:val="32"/>
          <w:lang w:eastAsia="zh-CN"/>
        </w:rPr>
        <w:t>（一）</w:t>
      </w:r>
      <w:r>
        <w:rPr>
          <w:rFonts w:hint="eastAsia" w:eastAsia="仿宋_GB2312" w:cs="仿宋_GB2312"/>
          <w:sz w:val="32"/>
          <w:szCs w:val="32"/>
        </w:rPr>
        <w:t>作品长度：</w:t>
      </w:r>
      <w:r>
        <w:rPr>
          <w:rFonts w:eastAsia="仿宋_GB2312"/>
          <w:sz w:val="32"/>
          <w:szCs w:val="32"/>
        </w:rPr>
        <w:t>5</w:t>
      </w:r>
      <w:r>
        <w:rPr>
          <w:rFonts w:hint="eastAsia" w:eastAsia="仿宋_GB2312" w:cs="仿宋_GB2312"/>
          <w:sz w:val="32"/>
          <w:szCs w:val="32"/>
        </w:rPr>
        <w:t>至</w:t>
      </w:r>
      <w:r>
        <w:rPr>
          <w:rFonts w:eastAsia="仿宋_GB2312"/>
          <w:sz w:val="32"/>
          <w:szCs w:val="32"/>
        </w:rPr>
        <w:t>15</w:t>
      </w:r>
      <w:r>
        <w:rPr>
          <w:rFonts w:hint="eastAsia" w:eastAsia="仿宋_GB2312" w:cs="仿宋_GB2312"/>
          <w:sz w:val="32"/>
          <w:szCs w:val="32"/>
        </w:rPr>
        <w:t>分钟的短视频。</w:t>
      </w:r>
    </w:p>
    <w:p>
      <w:pPr>
        <w:spacing w:line="580" w:lineRule="exact"/>
        <w:ind w:firstLine="640" w:firstLineChars="200"/>
        <w:rPr>
          <w:rFonts w:ascii="黑体" w:hAnsi="黑体" w:eastAsia="黑体" w:cs="黑体"/>
          <w:sz w:val="32"/>
          <w:szCs w:val="32"/>
        </w:rPr>
      </w:pPr>
      <w:r>
        <w:rPr>
          <w:rFonts w:hint="eastAsia" w:eastAsia="仿宋_GB2312"/>
          <w:sz w:val="32"/>
          <w:szCs w:val="32"/>
          <w:lang w:eastAsia="zh-CN"/>
        </w:rPr>
        <w:t>（二）</w:t>
      </w:r>
      <w:r>
        <w:rPr>
          <w:rFonts w:hint="eastAsia" w:eastAsia="仿宋_GB2312" w:cs="仿宋_GB2312"/>
          <w:sz w:val="32"/>
          <w:szCs w:val="32"/>
        </w:rPr>
        <w:t>作品内容：应符合思政课教学要求，采取情景剧表演、访谈辩论、主题实践等多种形式。</w:t>
      </w:r>
      <w:r>
        <w:rPr>
          <w:rFonts w:ascii="黑体" w:hAnsi="黑体" w:eastAsia="黑体" w:cs="黑体"/>
          <w:sz w:val="32"/>
          <w:szCs w:val="32"/>
        </w:rPr>
        <w:t xml:space="preserve"> </w:t>
      </w:r>
    </w:p>
    <w:p>
      <w:pPr>
        <w:spacing w:line="580" w:lineRule="exact"/>
        <w:ind w:firstLine="640" w:firstLineChars="200"/>
        <w:rPr>
          <w:rFonts w:ascii="黑体" w:hAnsi="黑体" w:eastAsia="黑体"/>
          <w:sz w:val="32"/>
          <w:szCs w:val="32"/>
        </w:rPr>
      </w:pPr>
      <w:r>
        <w:rPr>
          <w:rFonts w:hint="eastAsia" w:eastAsia="仿宋_GB2312"/>
          <w:sz w:val="32"/>
          <w:szCs w:val="32"/>
          <w:lang w:eastAsia="zh-CN"/>
        </w:rPr>
        <w:t>（三）</w:t>
      </w:r>
      <w:r>
        <w:rPr>
          <w:rFonts w:hint="eastAsia" w:eastAsia="仿宋_GB2312" w:cs="仿宋_GB2312"/>
          <w:sz w:val="32"/>
          <w:szCs w:val="32"/>
        </w:rPr>
        <w:t>作品范围：可涵盖“马克思主义基本原理概论”“毛泽东思想和中国特色社会主义理论体系概论”“中国近现代史纲要”“思想道德修养与法律基础”及“形势与政策”等</w:t>
      </w:r>
      <w:r>
        <w:rPr>
          <w:rFonts w:hint="eastAsia" w:eastAsia="仿宋_GB2312" w:cs="仿宋_GB2312"/>
          <w:sz w:val="32"/>
          <w:szCs w:val="32"/>
          <w:lang w:eastAsia="zh-CN"/>
        </w:rPr>
        <w:t>思想政治理论课必修课</w:t>
      </w:r>
      <w:r>
        <w:rPr>
          <w:rFonts w:hint="eastAsia" w:eastAsia="仿宋_GB2312" w:cs="仿宋_GB2312"/>
          <w:sz w:val="32"/>
          <w:szCs w:val="32"/>
        </w:rPr>
        <w:t>课程的相关知识点。</w:t>
      </w:r>
    </w:p>
    <w:p>
      <w:pPr>
        <w:spacing w:line="580" w:lineRule="exact"/>
        <w:ind w:firstLine="640" w:firstLineChars="200"/>
        <w:rPr>
          <w:rFonts w:eastAsia="仿宋_GB2312"/>
          <w:sz w:val="32"/>
          <w:szCs w:val="32"/>
        </w:rPr>
      </w:pPr>
      <w:r>
        <w:rPr>
          <w:rFonts w:hint="eastAsia" w:eastAsia="仿宋_GB2312"/>
          <w:sz w:val="32"/>
          <w:szCs w:val="32"/>
          <w:lang w:eastAsia="zh-CN"/>
        </w:rPr>
        <w:t>（四）</w:t>
      </w:r>
      <w:r>
        <w:rPr>
          <w:rFonts w:hint="eastAsia" w:eastAsia="仿宋_GB2312" w:cs="仿宋_GB2312"/>
          <w:sz w:val="32"/>
          <w:szCs w:val="32"/>
        </w:rPr>
        <w:t>作品形式：可以使用多种表现形式展示学生心目中理想的思政课。选用其他影视作品素材时应注明素材来源，且一般不选用地图类素材。影视作品或自拍素材中涉及人物访谈内容时，应加注人物介绍。</w:t>
      </w:r>
    </w:p>
    <w:p>
      <w:pPr>
        <w:spacing w:line="580" w:lineRule="exact"/>
        <w:ind w:firstLine="640" w:firstLineChars="200"/>
        <w:rPr>
          <w:rFonts w:eastAsia="仿宋_GB2312"/>
          <w:sz w:val="32"/>
          <w:szCs w:val="32"/>
        </w:rPr>
      </w:pPr>
      <w:r>
        <w:rPr>
          <w:rFonts w:hint="eastAsia" w:eastAsia="仿宋_GB2312" w:cs="仿宋_GB2312"/>
          <w:sz w:val="32"/>
          <w:szCs w:val="32"/>
        </w:rPr>
        <w:t>具体技术要求</w:t>
      </w:r>
      <w:r>
        <w:rPr>
          <w:rFonts w:hint="eastAsia" w:eastAsia="仿宋_GB2312" w:cs="仿宋_GB2312"/>
          <w:sz w:val="32"/>
          <w:szCs w:val="32"/>
          <w:lang w:eastAsia="zh-CN"/>
        </w:rPr>
        <w:t>参照全国微电影展示活动相关要求（</w:t>
      </w:r>
      <w:r>
        <w:rPr>
          <w:rFonts w:hint="eastAsia" w:eastAsia="仿宋_GB2312" w:cs="仿宋_GB2312"/>
          <w:sz w:val="32"/>
          <w:szCs w:val="32"/>
        </w:rPr>
        <w:t>详见武汉大学马克思主义学院网站</w:t>
      </w:r>
      <w:r>
        <w:rPr>
          <w:rFonts w:eastAsia="仿宋_GB2312"/>
          <w:sz w:val="32"/>
          <w:szCs w:val="32"/>
        </w:rPr>
        <w:t>marx.whu.edu.cn</w:t>
      </w:r>
      <w:r>
        <w:rPr>
          <w:rFonts w:hint="eastAsia" w:eastAsia="仿宋_GB2312" w:cs="仿宋_GB2312"/>
          <w:sz w:val="32"/>
          <w:szCs w:val="32"/>
          <w:lang w:eastAsia="zh-CN"/>
        </w:rPr>
        <w:t>）</w:t>
      </w:r>
      <w:r>
        <w:rPr>
          <w:rFonts w:hint="eastAsia" w:eastAsia="仿宋_GB2312" w:cs="仿宋_GB2312"/>
          <w:sz w:val="32"/>
          <w:szCs w:val="32"/>
        </w:rPr>
        <w:t>。</w:t>
      </w:r>
    </w:p>
    <w:p>
      <w:pPr>
        <w:numPr>
          <w:ilvl w:val="0"/>
          <w:numId w:val="2"/>
        </w:numPr>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时间安排</w:t>
      </w:r>
    </w:p>
    <w:p>
      <w:pPr>
        <w:numPr>
          <w:ilvl w:val="0"/>
          <w:numId w:val="0"/>
        </w:numPr>
        <w:spacing w:line="580" w:lineRule="exact"/>
        <w:ind w:firstLine="643" w:firstLineChars="200"/>
        <w:rPr>
          <w:rFonts w:hint="eastAsia" w:ascii="仿宋_GB2312" w:eastAsia="仿宋_GB2312"/>
          <w:color w:val="000000"/>
          <w:sz w:val="32"/>
          <w:szCs w:val="32"/>
          <w:lang w:val="en-US" w:eastAsia="zh-CN"/>
        </w:rPr>
      </w:pPr>
      <w:r>
        <w:rPr>
          <w:rFonts w:hint="eastAsia" w:ascii="仿宋_GB2312" w:eastAsia="仿宋_GB2312"/>
          <w:b/>
          <w:bCs/>
          <w:color w:val="000000"/>
          <w:sz w:val="32"/>
          <w:szCs w:val="32"/>
          <w:lang w:val="en-US" w:eastAsia="zh-CN"/>
        </w:rPr>
        <w:t>（一）高校创作报送阶段</w:t>
      </w:r>
      <w:r>
        <w:rPr>
          <w:rFonts w:hint="eastAsia" w:ascii="仿宋_GB2312" w:eastAsia="仿宋_GB2312"/>
          <w:color w:val="000000"/>
          <w:sz w:val="32"/>
          <w:szCs w:val="32"/>
          <w:lang w:val="en-US" w:eastAsia="zh-CN"/>
        </w:rPr>
        <w:t>（即日起至8月）：各高校组织学生团队进行创作，在校园网等平台宣传展示，并可推荐3部微电影作品报送省委教育工委。</w:t>
      </w:r>
    </w:p>
    <w:p>
      <w:pPr>
        <w:spacing w:line="580" w:lineRule="exact"/>
        <w:ind w:firstLine="643" w:firstLineChars="200"/>
        <w:rPr>
          <w:rFonts w:hint="eastAsia" w:eastAsia="仿宋_GB2312"/>
          <w:color w:val="000000"/>
          <w:sz w:val="32"/>
          <w:szCs w:val="32"/>
          <w:lang w:val="en-US" w:eastAsia="zh-CN"/>
        </w:rPr>
      </w:pPr>
      <w:r>
        <w:rPr>
          <w:rFonts w:hint="eastAsia" w:ascii="仿宋_GB2312" w:eastAsia="仿宋_GB2312"/>
          <w:b/>
          <w:bCs/>
          <w:color w:val="000000"/>
          <w:sz w:val="32"/>
          <w:szCs w:val="32"/>
          <w:lang w:val="en-US" w:eastAsia="zh-CN"/>
        </w:rPr>
        <w:t>（二）省级集中展示阶段</w:t>
      </w:r>
      <w:r>
        <w:rPr>
          <w:rFonts w:hint="eastAsia" w:ascii="仿宋_GB2312" w:eastAsia="仿宋_GB2312"/>
          <w:color w:val="000000"/>
          <w:sz w:val="32"/>
          <w:szCs w:val="32"/>
          <w:lang w:val="en-US" w:eastAsia="zh-CN"/>
        </w:rPr>
        <w:t>（8月-9月）：省委教育工委</w:t>
      </w:r>
      <w:r>
        <w:rPr>
          <w:rFonts w:hint="eastAsia" w:eastAsia="仿宋_GB2312"/>
          <w:color w:val="000000"/>
          <w:sz w:val="32"/>
          <w:szCs w:val="32"/>
          <w:lang w:eastAsia="zh-CN"/>
        </w:rPr>
        <w:t>将遴选若干个微电影作品在福建省高校思政网等平台展示</w:t>
      </w:r>
      <w:r>
        <w:rPr>
          <w:rFonts w:hint="eastAsia" w:eastAsia="仿宋_GB2312"/>
          <w:color w:val="000000"/>
          <w:sz w:val="32"/>
          <w:szCs w:val="32"/>
          <w:lang w:val="en-US" w:eastAsia="zh-CN"/>
        </w:rPr>
        <w:t>。</w:t>
      </w:r>
    </w:p>
    <w:p>
      <w:pPr>
        <w:spacing w:line="580" w:lineRule="exact"/>
        <w:ind w:firstLine="643" w:firstLineChars="200"/>
        <w:rPr>
          <w:rFonts w:hint="eastAsia" w:eastAsia="仿宋_GB2312"/>
          <w:color w:val="000000"/>
          <w:sz w:val="32"/>
          <w:szCs w:val="32"/>
          <w:lang w:val="en-US" w:eastAsia="zh-CN"/>
        </w:rPr>
      </w:pPr>
      <w:r>
        <w:rPr>
          <w:rFonts w:hint="eastAsia" w:ascii="仿宋_GB2312" w:eastAsia="仿宋_GB2312"/>
          <w:b/>
          <w:bCs/>
          <w:color w:val="000000"/>
          <w:sz w:val="32"/>
          <w:szCs w:val="32"/>
          <w:lang w:val="en-US" w:eastAsia="zh-CN"/>
        </w:rPr>
        <w:t>（三）全国展示阶段</w:t>
      </w:r>
      <w:r>
        <w:rPr>
          <w:rFonts w:hint="eastAsia" w:ascii="仿宋_GB2312" w:eastAsia="仿宋_GB2312"/>
          <w:color w:val="000000"/>
          <w:sz w:val="32"/>
          <w:szCs w:val="32"/>
          <w:lang w:val="en-US" w:eastAsia="zh-CN"/>
        </w:rPr>
        <w:t>（9月至年底）。</w:t>
      </w:r>
      <w:r>
        <w:rPr>
          <w:rFonts w:hint="eastAsia" w:eastAsia="仿宋_GB2312"/>
          <w:color w:val="000000"/>
          <w:sz w:val="32"/>
          <w:szCs w:val="32"/>
          <w:lang w:eastAsia="zh-CN"/>
        </w:rPr>
        <w:t>省委教育工委将择优推送</w:t>
      </w:r>
      <w:r>
        <w:rPr>
          <w:rFonts w:hint="eastAsia" w:eastAsia="仿宋_GB2312"/>
          <w:color w:val="000000"/>
          <w:sz w:val="32"/>
          <w:szCs w:val="32"/>
          <w:lang w:val="en-US" w:eastAsia="zh-CN"/>
        </w:rPr>
        <w:t>12部微电影作品参加全国展示。</w:t>
      </w:r>
    </w:p>
    <w:p>
      <w:pPr>
        <w:ind w:firstLine="640" w:firstLineChars="200"/>
        <w:rPr>
          <w:rFonts w:ascii="黑体" w:hAnsi="黑体" w:eastAsia="黑体"/>
          <w:sz w:val="32"/>
          <w:szCs w:val="32"/>
        </w:rPr>
      </w:pPr>
      <w:r>
        <w:rPr>
          <w:rFonts w:hint="eastAsia" w:ascii="黑体" w:hAnsi="黑体" w:eastAsia="黑体" w:cs="黑体"/>
          <w:sz w:val="32"/>
          <w:szCs w:val="32"/>
          <w:lang w:eastAsia="zh-CN"/>
        </w:rPr>
        <w:t>六</w:t>
      </w:r>
      <w:r>
        <w:rPr>
          <w:rFonts w:hint="eastAsia" w:ascii="黑体" w:hAnsi="黑体" w:eastAsia="黑体" w:cs="黑体"/>
          <w:sz w:val="32"/>
          <w:szCs w:val="32"/>
        </w:rPr>
        <w:t>、</w:t>
      </w:r>
      <w:r>
        <w:rPr>
          <w:rFonts w:hint="eastAsia" w:ascii="黑体" w:hAnsi="黑体" w:eastAsia="黑体"/>
          <w:sz w:val="32"/>
          <w:szCs w:val="32"/>
        </w:rPr>
        <w:t>获奖者荣誉及奖励</w:t>
      </w:r>
    </w:p>
    <w:p>
      <w:pPr>
        <w:spacing w:line="600" w:lineRule="exact"/>
        <w:ind w:firstLine="640" w:firstLineChars="200"/>
        <w:rPr>
          <w:rFonts w:ascii="仿宋_GB2312" w:eastAsia="仿宋_GB2312"/>
          <w:sz w:val="32"/>
          <w:szCs w:val="32"/>
        </w:rPr>
      </w:pPr>
      <w:r>
        <w:rPr>
          <w:rFonts w:hint="eastAsia" w:ascii="仿宋_GB2312" w:hAnsi="宋体" w:eastAsia="仿宋_GB2312"/>
          <w:sz w:val="32"/>
          <w:szCs w:val="32"/>
          <w:lang w:eastAsia="zh-CN"/>
        </w:rPr>
        <w:t>省委教育工委将评选出一、二三等奖各若干名、并向获奖学生团队及指导教师</w:t>
      </w:r>
      <w:r>
        <w:rPr>
          <w:rFonts w:hint="eastAsia" w:ascii="仿宋_GB2312" w:hAnsi="宋体" w:eastAsia="仿宋_GB2312"/>
          <w:sz w:val="32"/>
          <w:szCs w:val="32"/>
        </w:rPr>
        <w:t>颁发证书。</w:t>
      </w:r>
      <w:r>
        <w:rPr>
          <w:rFonts w:ascii="仿宋_GB2312" w:hAnsi="宋体" w:eastAsia="仿宋_GB2312"/>
          <w:sz w:val="32"/>
          <w:szCs w:val="32"/>
        </w:rPr>
        <w:t xml:space="preserve"> </w:t>
      </w:r>
    </w:p>
    <w:p>
      <w:pPr>
        <w:spacing w:line="600" w:lineRule="exact"/>
        <w:ind w:firstLine="627" w:firstLineChars="196"/>
        <w:rPr>
          <w:rFonts w:hint="eastAsia" w:ascii="黑体" w:hAnsi="黑体" w:eastAsia="黑体"/>
          <w:sz w:val="32"/>
          <w:szCs w:val="32"/>
          <w:lang w:eastAsia="zh-CN"/>
        </w:rPr>
      </w:pPr>
      <w:r>
        <w:rPr>
          <w:rFonts w:hint="eastAsia" w:ascii="黑体" w:hAnsi="黑体" w:eastAsia="黑体"/>
          <w:sz w:val="32"/>
          <w:szCs w:val="32"/>
          <w:lang w:eastAsia="zh-CN"/>
        </w:rPr>
        <w:t>七、其他要求</w:t>
      </w:r>
    </w:p>
    <w:p>
      <w:pPr>
        <w:spacing w:line="580" w:lineRule="exact"/>
        <w:ind w:firstLine="640" w:firstLineChars="200"/>
        <w:rPr>
          <w:rFonts w:hint="eastAsia" w:eastAsia="仿宋_GB2312"/>
          <w:sz w:val="32"/>
          <w:szCs w:val="32"/>
          <w:lang w:eastAsia="zh-CN"/>
        </w:rPr>
      </w:pPr>
      <w:r>
        <w:rPr>
          <w:rFonts w:hint="eastAsia" w:eastAsia="仿宋_GB2312"/>
          <w:sz w:val="32"/>
          <w:szCs w:val="32"/>
          <w:lang w:eastAsia="zh-CN"/>
        </w:rPr>
        <w:t>各校应填写</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大</w:t>
      </w:r>
      <w:r>
        <w:rPr>
          <w:rFonts w:hint="eastAsia" w:ascii="仿宋_GB2312" w:hAnsi="仿宋_GB2312" w:eastAsia="仿宋_GB2312" w:cs="仿宋_GB2312"/>
          <w:sz w:val="32"/>
          <w:szCs w:val="32"/>
        </w:rPr>
        <w:t>学生</w:t>
      </w:r>
      <w:r>
        <w:rPr>
          <w:rFonts w:hint="eastAsia" w:ascii="仿宋_GB2312" w:hAnsi="仿宋_GB2312" w:eastAsia="仿宋_GB2312" w:cs="仿宋_GB2312"/>
          <w:sz w:val="32"/>
          <w:szCs w:val="32"/>
          <w:lang w:eastAsia="zh-CN"/>
        </w:rPr>
        <w:t>微电影</w:t>
      </w:r>
      <w:r>
        <w:rPr>
          <w:rFonts w:hint="eastAsia" w:ascii="仿宋_GB2312" w:hAnsi="仿宋_GB2312" w:eastAsia="仿宋_GB2312" w:cs="仿宋_GB2312"/>
          <w:sz w:val="32"/>
          <w:szCs w:val="32"/>
        </w:rPr>
        <w:t>展示活动报名表》</w:t>
      </w:r>
      <w:r>
        <w:rPr>
          <w:rFonts w:hint="eastAsia" w:eastAsia="仿宋_GB2312"/>
          <w:sz w:val="32"/>
          <w:szCs w:val="32"/>
          <w:lang w:eastAsia="zh-CN"/>
        </w:rPr>
        <w:t>并将</w:t>
      </w:r>
      <w:r>
        <w:rPr>
          <w:rFonts w:hint="eastAsia" w:eastAsia="仿宋_GB2312"/>
          <w:sz w:val="32"/>
          <w:szCs w:val="32"/>
          <w:lang w:val="en-US" w:eastAsia="zh-CN"/>
        </w:rPr>
        <w:t>电子文档以及</w:t>
      </w:r>
      <w:r>
        <w:rPr>
          <w:rFonts w:hint="eastAsia" w:eastAsia="仿宋_GB2312"/>
          <w:sz w:val="32"/>
          <w:szCs w:val="32"/>
          <w:lang w:eastAsia="zh-CN"/>
        </w:rPr>
        <w:t>加盖公章后扫描件</w:t>
      </w:r>
      <w:r>
        <w:rPr>
          <w:rFonts w:hint="eastAsia" w:eastAsia="仿宋_GB2312"/>
          <w:sz w:val="32"/>
          <w:szCs w:val="32"/>
          <w:lang w:val="en-US" w:eastAsia="zh-CN"/>
        </w:rPr>
        <w:t>（</w:t>
      </w:r>
      <w:r>
        <w:rPr>
          <w:rFonts w:hint="eastAsia" w:eastAsia="仿宋_GB2312"/>
          <w:sz w:val="32"/>
          <w:szCs w:val="32"/>
          <w:lang w:eastAsia="zh-CN"/>
        </w:rPr>
        <w:t>PD</w:t>
      </w:r>
      <w:r>
        <w:rPr>
          <w:rFonts w:hint="eastAsia" w:eastAsia="仿宋_GB2312"/>
          <w:sz w:val="32"/>
          <w:szCs w:val="32"/>
          <w:lang w:val="en-US" w:eastAsia="zh-CN"/>
        </w:rPr>
        <w:t>F版）</w:t>
      </w:r>
      <w:r>
        <w:rPr>
          <w:rFonts w:hint="eastAsia" w:eastAsia="仿宋_GB2312"/>
          <w:sz w:val="32"/>
          <w:szCs w:val="32"/>
          <w:lang w:eastAsia="zh-CN"/>
        </w:rPr>
        <w:t>，于8月</w:t>
      </w:r>
      <w:r>
        <w:rPr>
          <w:rFonts w:hint="eastAsia" w:eastAsia="仿宋_GB2312"/>
          <w:sz w:val="32"/>
          <w:szCs w:val="32"/>
          <w:lang w:val="en-US" w:eastAsia="zh-CN"/>
        </w:rPr>
        <w:t>20</w:t>
      </w:r>
      <w:r>
        <w:rPr>
          <w:rFonts w:hint="eastAsia" w:eastAsia="仿宋_GB2312"/>
          <w:sz w:val="32"/>
          <w:szCs w:val="32"/>
          <w:lang w:eastAsia="zh-CN"/>
        </w:rPr>
        <w:t>日前报送福建农林大学马克思主义学院；同时自行将参赛作品视频上传至指定网站（具体上传账号密码请联系福建农林大学马克思主义学院获知），逾期上传视同放弃申报。</w:t>
      </w:r>
    </w:p>
    <w:p>
      <w:pPr>
        <w:ind w:firstLine="643" w:firstLineChars="200"/>
        <w:rPr>
          <w:rFonts w:hint="eastAsia" w:eastAsia="仿宋_GB2312"/>
          <w:sz w:val="32"/>
          <w:szCs w:val="32"/>
          <w:lang w:val="en-US" w:eastAsia="zh-CN"/>
        </w:rPr>
      </w:pPr>
      <w:r>
        <w:rPr>
          <w:rFonts w:hint="eastAsia" w:ascii="仿宋_GB2312" w:hAnsi="仿宋_GB2312" w:eastAsia="仿宋_GB2312" w:cs="仿宋_GB2312"/>
          <w:b/>
          <w:bCs/>
          <w:sz w:val="32"/>
          <w:szCs w:val="32"/>
          <w:lang w:eastAsia="zh-CN"/>
        </w:rPr>
        <w:t>联 系 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陈钧宝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电话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0591-83769502,13306907414。</w:t>
      </w:r>
      <w:r>
        <w:rPr>
          <w:rFonts w:hint="eastAsia" w:ascii="仿宋_GB2312" w:hAnsi="仿宋_GB2312" w:eastAsia="仿宋_GB2312" w:cs="仿宋_GB2312"/>
          <w:b/>
          <w:bCs/>
          <w:sz w:val="32"/>
          <w:szCs w:val="32"/>
          <w:lang w:val="en-US" w:eastAsia="zh-CN"/>
        </w:rPr>
        <w:t>邮箱：</w:t>
      </w:r>
      <w:r>
        <w:rPr>
          <w:rFonts w:hint="eastAsia" w:eastAsia="仿宋_GB2312"/>
          <w:sz w:val="32"/>
          <w:szCs w:val="32"/>
          <w:lang w:val="en-US" w:eastAsia="zh-CN"/>
        </w:rPr>
        <w:fldChar w:fldCharType="begin"/>
      </w:r>
      <w:r>
        <w:rPr>
          <w:rFonts w:hint="eastAsia" w:eastAsia="仿宋_GB2312"/>
          <w:sz w:val="32"/>
          <w:szCs w:val="32"/>
          <w:lang w:val="en-US" w:eastAsia="zh-CN"/>
        </w:rPr>
        <w:instrText xml:space="preserve"> HYPERLINK "mailto:2545658@qq.com" </w:instrText>
      </w:r>
      <w:r>
        <w:rPr>
          <w:rFonts w:hint="eastAsia" w:eastAsia="仿宋_GB2312"/>
          <w:sz w:val="32"/>
          <w:szCs w:val="32"/>
          <w:lang w:val="en-US" w:eastAsia="zh-CN"/>
        </w:rPr>
        <w:fldChar w:fldCharType="separate"/>
      </w:r>
      <w:r>
        <w:rPr>
          <w:rStyle w:val="6"/>
          <w:rFonts w:hint="eastAsia" w:eastAsia="仿宋_GB2312"/>
          <w:sz w:val="32"/>
          <w:szCs w:val="32"/>
          <w:lang w:val="en-US" w:eastAsia="zh-CN"/>
        </w:rPr>
        <w:t>2545658@qq.com</w:t>
      </w:r>
      <w:r>
        <w:rPr>
          <w:rFonts w:hint="eastAsia" w:eastAsia="仿宋_GB2312"/>
          <w:sz w:val="32"/>
          <w:szCs w:val="32"/>
          <w:lang w:val="en-US" w:eastAsia="zh-CN"/>
        </w:rPr>
        <w:fldChar w:fldCharType="end"/>
      </w:r>
      <w:r>
        <w:rPr>
          <w:rFonts w:hint="eastAsia" w:eastAsia="仿宋_GB2312"/>
          <w:sz w:val="32"/>
          <w:szCs w:val="32"/>
          <w:lang w:val="en-US" w:eastAsia="zh-CN"/>
        </w:rPr>
        <w:t xml:space="preserve"> 。</w:t>
      </w:r>
    </w:p>
    <w:p>
      <w:pPr>
        <w:adjustRightInd w:val="0"/>
        <w:snapToGrid w:val="0"/>
        <w:spacing w:line="580" w:lineRule="exact"/>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p>
    <w:p>
      <w:pPr>
        <w:adjustRightInd w:val="0"/>
        <w:snapToGrid w:val="0"/>
        <w:spacing w:line="580" w:lineRule="exact"/>
        <w:ind w:firstLine="640" w:firstLineChars="200"/>
        <w:jc w:val="left"/>
        <w:rPr>
          <w:rFonts w:hint="eastAsia" w:eastAsia="仿宋_GB2312"/>
          <w:sz w:val="32"/>
          <w:szCs w:val="32"/>
          <w:lang w:eastAsia="zh-CN"/>
        </w:rPr>
      </w:pPr>
      <w:r>
        <w:rPr>
          <w:rFonts w:hint="eastAsia" w:eastAsia="仿宋_GB2312"/>
          <w:sz w:val="32"/>
          <w:szCs w:val="32"/>
          <w:lang w:eastAsia="zh-CN"/>
        </w:rPr>
        <w:t>附：</w:t>
      </w:r>
      <w:r>
        <w:rPr>
          <w:rFonts w:hint="eastAsia" w:eastAsia="仿宋_GB2312"/>
          <w:sz w:val="32"/>
          <w:szCs w:val="32"/>
          <w:lang w:val="en-US" w:eastAsia="zh-CN"/>
        </w:rPr>
        <w:t>1.</w:t>
      </w:r>
      <w:r>
        <w:rPr>
          <w:rFonts w:hint="eastAsia" w:eastAsia="仿宋_GB2312"/>
          <w:sz w:val="32"/>
          <w:szCs w:val="32"/>
          <w:lang w:eastAsia="zh-CN"/>
        </w:rPr>
        <w:t>大学生微电影展示活动报名表</w:t>
      </w:r>
    </w:p>
    <w:p>
      <w:pPr>
        <w:adjustRightInd w:val="0"/>
        <w:snapToGrid w:val="0"/>
        <w:spacing w:line="580" w:lineRule="exact"/>
        <w:ind w:firstLine="1280" w:firstLineChars="400"/>
        <w:jc w:val="left"/>
        <w:rPr>
          <w:rFonts w:hint="eastAsia" w:eastAsia="仿宋_GB2312"/>
          <w:sz w:val="32"/>
          <w:szCs w:val="32"/>
          <w:lang w:eastAsia="zh-CN"/>
        </w:rPr>
      </w:pPr>
      <w:r>
        <w:rPr>
          <w:rFonts w:hint="eastAsia" w:eastAsia="仿宋_GB2312"/>
          <w:sz w:val="32"/>
          <w:szCs w:val="32"/>
          <w:lang w:val="en-US" w:eastAsia="zh-CN"/>
        </w:rPr>
        <w:t>2.</w:t>
      </w:r>
      <w:r>
        <w:rPr>
          <w:rFonts w:hint="eastAsia" w:eastAsia="仿宋_GB2312"/>
          <w:sz w:val="32"/>
          <w:szCs w:val="32"/>
          <w:lang w:eastAsia="zh-CN"/>
        </w:rPr>
        <w:t>大学生</w:t>
      </w:r>
      <w:r>
        <w:rPr>
          <w:rFonts w:hint="eastAsia" w:eastAsia="仿宋_GB2312"/>
          <w:sz w:val="32"/>
          <w:szCs w:val="32"/>
          <w:lang w:val="en-US" w:eastAsia="zh-CN"/>
        </w:rPr>
        <w:t>微电影</w:t>
      </w:r>
      <w:r>
        <w:rPr>
          <w:rFonts w:hint="eastAsia" w:eastAsia="仿宋_GB2312"/>
          <w:sz w:val="32"/>
          <w:szCs w:val="32"/>
          <w:lang w:eastAsia="zh-CN"/>
        </w:rPr>
        <w:t>展示活动报名信息一览表</w:t>
      </w:r>
    </w:p>
    <w:p>
      <w:pPr>
        <w:adjustRightInd w:val="0"/>
        <w:snapToGrid w:val="0"/>
        <w:spacing w:line="580" w:lineRule="exact"/>
        <w:jc w:val="left"/>
        <w:rPr>
          <w:rFonts w:hint="default" w:ascii="仿宋_GB2312" w:eastAsia="仿宋_GB2312"/>
          <w:sz w:val="32"/>
          <w:szCs w:val="32"/>
          <w:lang w:val="en-US"/>
        </w:rPr>
      </w:pPr>
      <w:r>
        <w:rPr>
          <w:rFonts w:hint="eastAsia" w:ascii="仿宋_GB2312" w:hAnsi="仿宋_GB2312" w:eastAsia="仿宋_GB2312" w:cs="仿宋_GB2312"/>
          <w:sz w:val="32"/>
          <w:szCs w:val="32"/>
          <w:lang w:eastAsia="zh-CN"/>
        </w:rPr>
        <w:br w:type="page"/>
      </w:r>
      <w:r>
        <w:rPr>
          <w:rFonts w:hint="eastAsia" w:eastAsia="仿宋_GB2312"/>
          <w:sz w:val="32"/>
          <w:szCs w:val="32"/>
          <w:lang w:eastAsia="zh-CN"/>
        </w:rPr>
        <w:t>附</w:t>
      </w:r>
      <w:r>
        <w:rPr>
          <w:rFonts w:hint="eastAsia" w:eastAsia="仿宋_GB2312"/>
          <w:sz w:val="32"/>
          <w:szCs w:val="32"/>
          <w:lang w:val="en-US" w:eastAsia="zh-CN"/>
        </w:rPr>
        <w:t>1</w:t>
      </w:r>
    </w:p>
    <w:p>
      <w:pPr>
        <w:adjustRightInd w:val="0"/>
        <w:snapToGrid w:val="0"/>
        <w:spacing w:line="560" w:lineRule="exact"/>
        <w:jc w:val="center"/>
        <w:rPr>
          <w:rFonts w:hint="eastAsia" w:eastAsia="方正小标宋简体"/>
          <w:sz w:val="32"/>
          <w:szCs w:val="32"/>
        </w:rPr>
      </w:pPr>
      <w:r>
        <w:rPr>
          <w:rFonts w:hint="eastAsia" w:eastAsia="方正小标宋简体"/>
          <w:sz w:val="32"/>
          <w:szCs w:val="32"/>
          <w:lang w:eastAsia="zh-CN"/>
        </w:rPr>
        <w:t>大</w:t>
      </w:r>
      <w:r>
        <w:rPr>
          <w:rFonts w:hint="eastAsia" w:eastAsia="方正小标宋简体"/>
          <w:sz w:val="32"/>
          <w:szCs w:val="32"/>
        </w:rPr>
        <w:t>学生微电影展示活动报名表</w:t>
      </w:r>
    </w:p>
    <w:p>
      <w:pPr>
        <w:adjustRightInd w:val="0"/>
        <w:snapToGrid w:val="0"/>
        <w:spacing w:line="560" w:lineRule="exact"/>
        <w:jc w:val="center"/>
        <w:rPr>
          <w:rFonts w:hint="eastAsia" w:eastAsia="方正小标宋简体"/>
          <w:sz w:val="32"/>
          <w:szCs w:val="32"/>
        </w:rPr>
      </w:pPr>
    </w:p>
    <w:tbl>
      <w:tblPr>
        <w:tblStyle w:val="4"/>
        <w:tblW w:w="90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3"/>
        <w:gridCol w:w="2126"/>
        <w:gridCol w:w="1985"/>
        <w:gridCol w:w="1701"/>
        <w:gridCol w:w="22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993" w:type="dxa"/>
            <w:vMerge w:val="restart"/>
            <w:vAlign w:val="center"/>
          </w:tcPr>
          <w:p>
            <w:pPr>
              <w:spacing w:line="560" w:lineRule="exact"/>
              <w:jc w:val="center"/>
              <w:rPr>
                <w:rFonts w:hint="eastAsia" w:ascii="宋体" w:hAnsi="宋体"/>
                <w:sz w:val="24"/>
              </w:rPr>
            </w:pPr>
            <w:r>
              <w:rPr>
                <w:rFonts w:ascii="宋体" w:hAnsi="宋体"/>
                <w:sz w:val="24"/>
              </w:rPr>
              <w:t>团队</w:t>
            </w:r>
          </w:p>
          <w:p>
            <w:pPr>
              <w:spacing w:line="560" w:lineRule="exact"/>
              <w:jc w:val="center"/>
              <w:rPr>
                <w:rFonts w:ascii="宋体" w:hAnsi="宋体"/>
                <w:sz w:val="24"/>
              </w:rPr>
            </w:pPr>
            <w:r>
              <w:rPr>
                <w:rFonts w:ascii="宋体" w:hAnsi="宋体"/>
                <w:sz w:val="24"/>
              </w:rPr>
              <w:t>负责人</w:t>
            </w:r>
          </w:p>
          <w:p>
            <w:pPr>
              <w:spacing w:line="560" w:lineRule="exact"/>
              <w:jc w:val="center"/>
              <w:rPr>
                <w:rFonts w:ascii="宋体" w:hAnsi="宋体"/>
                <w:sz w:val="24"/>
              </w:rPr>
            </w:pPr>
            <w:r>
              <w:rPr>
                <w:rFonts w:ascii="宋体" w:hAnsi="宋体"/>
                <w:sz w:val="24"/>
              </w:rPr>
              <w:t>信息</w:t>
            </w:r>
          </w:p>
        </w:tc>
        <w:tc>
          <w:tcPr>
            <w:tcW w:w="2126" w:type="dxa"/>
            <w:vAlign w:val="center"/>
          </w:tcPr>
          <w:p>
            <w:pPr>
              <w:spacing w:line="560" w:lineRule="exact"/>
              <w:jc w:val="center"/>
              <w:rPr>
                <w:rFonts w:ascii="宋体" w:hAnsi="宋体"/>
                <w:sz w:val="24"/>
              </w:rPr>
            </w:pPr>
            <w:r>
              <w:rPr>
                <w:rFonts w:ascii="宋体" w:hAnsi="宋体"/>
                <w:sz w:val="24"/>
              </w:rPr>
              <w:t>姓  名</w:t>
            </w:r>
          </w:p>
        </w:tc>
        <w:tc>
          <w:tcPr>
            <w:tcW w:w="1985" w:type="dxa"/>
            <w:tcBorders>
              <w:right w:val="single" w:color="auto" w:sz="4" w:space="0"/>
            </w:tcBorders>
            <w:vAlign w:val="center"/>
          </w:tcPr>
          <w:p>
            <w:pPr>
              <w:spacing w:line="560" w:lineRule="exact"/>
              <w:jc w:val="center"/>
              <w:rPr>
                <w:rFonts w:ascii="宋体" w:hAnsi="宋体"/>
                <w:sz w:val="24"/>
              </w:rPr>
            </w:pPr>
          </w:p>
        </w:tc>
        <w:tc>
          <w:tcPr>
            <w:tcW w:w="1701" w:type="dxa"/>
            <w:tcBorders>
              <w:left w:val="single" w:color="auto" w:sz="4" w:space="0"/>
            </w:tcBorders>
            <w:vAlign w:val="center"/>
          </w:tcPr>
          <w:p>
            <w:pPr>
              <w:spacing w:line="560" w:lineRule="exact"/>
              <w:jc w:val="center"/>
              <w:rPr>
                <w:rFonts w:ascii="宋体" w:hAnsi="宋体"/>
                <w:sz w:val="24"/>
              </w:rPr>
            </w:pPr>
            <w:r>
              <w:rPr>
                <w:rFonts w:ascii="宋体" w:hAnsi="宋体"/>
                <w:sz w:val="24"/>
              </w:rPr>
              <w:t>所在高校</w:t>
            </w:r>
          </w:p>
        </w:tc>
        <w:tc>
          <w:tcPr>
            <w:tcW w:w="2212" w:type="dxa"/>
            <w:vAlign w:val="center"/>
          </w:tcPr>
          <w:p>
            <w:pPr>
              <w:spacing w:line="560" w:lineRule="exact"/>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993" w:type="dxa"/>
            <w:vMerge w:val="continue"/>
            <w:vAlign w:val="center"/>
          </w:tcPr>
          <w:p>
            <w:pPr>
              <w:spacing w:line="560" w:lineRule="exact"/>
              <w:jc w:val="center"/>
              <w:rPr>
                <w:rFonts w:ascii="宋体" w:hAnsi="宋体"/>
                <w:sz w:val="24"/>
              </w:rPr>
            </w:pPr>
          </w:p>
        </w:tc>
        <w:tc>
          <w:tcPr>
            <w:tcW w:w="2126" w:type="dxa"/>
            <w:vAlign w:val="center"/>
          </w:tcPr>
          <w:p>
            <w:pPr>
              <w:spacing w:line="560" w:lineRule="exact"/>
              <w:jc w:val="center"/>
              <w:rPr>
                <w:rFonts w:ascii="宋体" w:hAnsi="宋体"/>
                <w:sz w:val="24"/>
              </w:rPr>
            </w:pPr>
            <w:r>
              <w:rPr>
                <w:rFonts w:ascii="宋体" w:hAnsi="宋体"/>
                <w:sz w:val="24"/>
              </w:rPr>
              <w:t>学历层次</w:t>
            </w:r>
          </w:p>
        </w:tc>
        <w:tc>
          <w:tcPr>
            <w:tcW w:w="1985" w:type="dxa"/>
            <w:tcBorders>
              <w:right w:val="single" w:color="auto" w:sz="4" w:space="0"/>
            </w:tcBorders>
            <w:vAlign w:val="center"/>
          </w:tcPr>
          <w:p>
            <w:pPr>
              <w:spacing w:line="560" w:lineRule="exact"/>
              <w:jc w:val="center"/>
              <w:rPr>
                <w:rFonts w:ascii="宋体" w:hAnsi="宋体"/>
                <w:sz w:val="24"/>
              </w:rPr>
            </w:pPr>
          </w:p>
        </w:tc>
        <w:tc>
          <w:tcPr>
            <w:tcW w:w="1701" w:type="dxa"/>
            <w:tcBorders>
              <w:left w:val="single" w:color="auto" w:sz="4" w:space="0"/>
            </w:tcBorders>
            <w:vAlign w:val="center"/>
          </w:tcPr>
          <w:p>
            <w:pPr>
              <w:spacing w:line="560" w:lineRule="exact"/>
              <w:jc w:val="center"/>
              <w:rPr>
                <w:rFonts w:ascii="宋体" w:hAnsi="宋体"/>
                <w:sz w:val="24"/>
              </w:rPr>
            </w:pPr>
            <w:r>
              <w:rPr>
                <w:rFonts w:ascii="宋体" w:hAnsi="宋体"/>
                <w:sz w:val="24"/>
              </w:rPr>
              <w:t>专  业</w:t>
            </w:r>
          </w:p>
        </w:tc>
        <w:tc>
          <w:tcPr>
            <w:tcW w:w="2212" w:type="dxa"/>
            <w:vAlign w:val="center"/>
          </w:tcPr>
          <w:p>
            <w:pPr>
              <w:spacing w:line="560" w:lineRule="exact"/>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6" w:hRule="atLeast"/>
          <w:jc w:val="center"/>
        </w:trPr>
        <w:tc>
          <w:tcPr>
            <w:tcW w:w="993" w:type="dxa"/>
            <w:vMerge w:val="continue"/>
            <w:tcBorders>
              <w:bottom w:val="single" w:color="auto" w:sz="4" w:space="0"/>
            </w:tcBorders>
            <w:vAlign w:val="center"/>
          </w:tcPr>
          <w:p>
            <w:pPr>
              <w:spacing w:line="560" w:lineRule="exact"/>
              <w:jc w:val="center"/>
              <w:rPr>
                <w:rFonts w:ascii="宋体" w:hAnsi="宋体"/>
                <w:sz w:val="24"/>
              </w:rPr>
            </w:pPr>
          </w:p>
        </w:tc>
        <w:tc>
          <w:tcPr>
            <w:tcW w:w="2126" w:type="dxa"/>
            <w:vAlign w:val="center"/>
          </w:tcPr>
          <w:p>
            <w:pPr>
              <w:spacing w:line="560" w:lineRule="exact"/>
              <w:jc w:val="center"/>
              <w:rPr>
                <w:rFonts w:ascii="宋体" w:hAnsi="宋体"/>
                <w:sz w:val="24"/>
              </w:rPr>
            </w:pPr>
            <w:r>
              <w:rPr>
                <w:rFonts w:ascii="宋体" w:hAnsi="宋体"/>
                <w:sz w:val="24"/>
              </w:rPr>
              <w:t>联系电话</w:t>
            </w:r>
          </w:p>
        </w:tc>
        <w:tc>
          <w:tcPr>
            <w:tcW w:w="1985" w:type="dxa"/>
            <w:tcBorders>
              <w:right w:val="single" w:color="auto" w:sz="4" w:space="0"/>
            </w:tcBorders>
            <w:vAlign w:val="center"/>
          </w:tcPr>
          <w:p>
            <w:pPr>
              <w:spacing w:line="560" w:lineRule="exact"/>
              <w:jc w:val="center"/>
              <w:rPr>
                <w:rFonts w:ascii="宋体" w:hAnsi="宋体"/>
                <w:sz w:val="24"/>
              </w:rPr>
            </w:pPr>
          </w:p>
        </w:tc>
        <w:tc>
          <w:tcPr>
            <w:tcW w:w="1701" w:type="dxa"/>
            <w:tcBorders>
              <w:left w:val="single" w:color="auto" w:sz="4" w:space="0"/>
            </w:tcBorders>
            <w:vAlign w:val="center"/>
          </w:tcPr>
          <w:p>
            <w:pPr>
              <w:spacing w:line="560" w:lineRule="exact"/>
              <w:jc w:val="center"/>
              <w:rPr>
                <w:rFonts w:ascii="宋体" w:hAnsi="宋体"/>
                <w:sz w:val="24"/>
              </w:rPr>
            </w:pPr>
            <w:r>
              <w:rPr>
                <w:rFonts w:ascii="宋体" w:hAnsi="宋体"/>
                <w:sz w:val="24"/>
              </w:rPr>
              <w:t>邮  箱</w:t>
            </w:r>
          </w:p>
        </w:tc>
        <w:tc>
          <w:tcPr>
            <w:tcW w:w="2212" w:type="dxa"/>
            <w:vAlign w:val="center"/>
          </w:tcPr>
          <w:p>
            <w:pPr>
              <w:spacing w:line="560" w:lineRule="exact"/>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3" w:hRule="atLeast"/>
          <w:jc w:val="center"/>
        </w:trPr>
        <w:tc>
          <w:tcPr>
            <w:tcW w:w="3119" w:type="dxa"/>
            <w:gridSpan w:val="2"/>
            <w:tcBorders>
              <w:top w:val="single" w:color="auto" w:sz="4" w:space="0"/>
              <w:bottom w:val="single" w:color="auto" w:sz="4" w:space="0"/>
            </w:tcBorders>
            <w:vAlign w:val="center"/>
          </w:tcPr>
          <w:p>
            <w:pPr>
              <w:spacing w:line="560" w:lineRule="exact"/>
              <w:jc w:val="center"/>
              <w:rPr>
                <w:rFonts w:ascii="宋体" w:hAnsi="宋体"/>
                <w:sz w:val="24"/>
              </w:rPr>
            </w:pPr>
            <w:r>
              <w:rPr>
                <w:rFonts w:ascii="宋体" w:hAnsi="宋体"/>
                <w:sz w:val="24"/>
              </w:rPr>
              <w:t>团队其他成员</w:t>
            </w:r>
          </w:p>
        </w:tc>
        <w:tc>
          <w:tcPr>
            <w:tcW w:w="5898" w:type="dxa"/>
            <w:gridSpan w:val="3"/>
            <w:vAlign w:val="center"/>
          </w:tcPr>
          <w:p>
            <w:pPr>
              <w:spacing w:line="560" w:lineRule="exact"/>
              <w:jc w:val="left"/>
              <w:rPr>
                <w:rFonts w:hint="eastAsia" w:ascii="宋体" w:hAnsi="宋体" w:eastAsia="宋体"/>
                <w:sz w:val="24"/>
                <w:lang w:eastAsia="zh-CN"/>
              </w:rPr>
            </w:pPr>
            <w:r>
              <w:rPr>
                <w:rFonts w:hint="eastAsia" w:ascii="宋体" w:hAnsi="宋体"/>
                <w:sz w:val="24"/>
                <w:lang w:val="en-US" w:eastAsia="zh-CN"/>
              </w:rPr>
              <w:t>含成员姓名、年级及专业、联系电话，</w:t>
            </w:r>
            <w:r>
              <w:rPr>
                <w:rFonts w:hint="eastAsia" w:ascii="宋体" w:hAnsi="宋体"/>
                <w:sz w:val="24"/>
                <w:lang w:eastAsia="zh-CN"/>
              </w:rPr>
              <w:t>原则上成员不超过</w:t>
            </w:r>
            <w:r>
              <w:rPr>
                <w:rFonts w:hint="eastAsia" w:ascii="宋体" w:hAnsi="宋体"/>
                <w:sz w:val="24"/>
                <w:lang w:val="en-US" w:eastAsia="zh-CN"/>
              </w:rPr>
              <w:t>3人。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993" w:type="dxa"/>
            <w:vMerge w:val="restart"/>
            <w:vAlign w:val="center"/>
          </w:tcPr>
          <w:p>
            <w:pPr>
              <w:spacing w:line="560" w:lineRule="exact"/>
              <w:jc w:val="center"/>
              <w:rPr>
                <w:rFonts w:hint="eastAsia" w:ascii="宋体" w:hAnsi="宋体"/>
                <w:sz w:val="24"/>
              </w:rPr>
            </w:pPr>
            <w:r>
              <w:rPr>
                <w:rFonts w:ascii="宋体" w:hAnsi="宋体"/>
                <w:sz w:val="24"/>
              </w:rPr>
              <w:t>指导</w:t>
            </w:r>
          </w:p>
          <w:p>
            <w:pPr>
              <w:spacing w:line="560" w:lineRule="exact"/>
              <w:jc w:val="center"/>
              <w:rPr>
                <w:rFonts w:ascii="宋体" w:hAnsi="宋体"/>
                <w:sz w:val="24"/>
              </w:rPr>
            </w:pPr>
            <w:r>
              <w:rPr>
                <w:rFonts w:ascii="宋体" w:hAnsi="宋体"/>
                <w:sz w:val="24"/>
              </w:rPr>
              <w:t>教师</w:t>
            </w:r>
          </w:p>
        </w:tc>
        <w:tc>
          <w:tcPr>
            <w:tcW w:w="2126" w:type="dxa"/>
            <w:vAlign w:val="center"/>
          </w:tcPr>
          <w:p>
            <w:pPr>
              <w:spacing w:line="560" w:lineRule="exact"/>
              <w:jc w:val="center"/>
              <w:rPr>
                <w:rFonts w:ascii="宋体" w:hAnsi="宋体"/>
                <w:sz w:val="24"/>
              </w:rPr>
            </w:pPr>
            <w:r>
              <w:rPr>
                <w:rFonts w:ascii="宋体" w:hAnsi="宋体"/>
                <w:sz w:val="24"/>
              </w:rPr>
              <w:t>姓  名</w:t>
            </w:r>
          </w:p>
        </w:tc>
        <w:tc>
          <w:tcPr>
            <w:tcW w:w="1985" w:type="dxa"/>
            <w:tcBorders>
              <w:right w:val="single" w:color="auto" w:sz="4" w:space="0"/>
            </w:tcBorders>
            <w:vAlign w:val="center"/>
          </w:tcPr>
          <w:p>
            <w:pPr>
              <w:spacing w:line="560" w:lineRule="exact"/>
              <w:jc w:val="center"/>
              <w:rPr>
                <w:rFonts w:ascii="宋体" w:hAnsi="宋体"/>
                <w:sz w:val="24"/>
              </w:rPr>
            </w:pPr>
          </w:p>
        </w:tc>
        <w:tc>
          <w:tcPr>
            <w:tcW w:w="1701" w:type="dxa"/>
            <w:tcBorders>
              <w:left w:val="single" w:color="auto" w:sz="4" w:space="0"/>
            </w:tcBorders>
            <w:vAlign w:val="center"/>
          </w:tcPr>
          <w:p>
            <w:pPr>
              <w:spacing w:line="560" w:lineRule="exact"/>
              <w:jc w:val="center"/>
              <w:rPr>
                <w:rFonts w:ascii="宋体" w:hAnsi="宋体"/>
                <w:sz w:val="24"/>
              </w:rPr>
            </w:pPr>
            <w:r>
              <w:rPr>
                <w:rFonts w:ascii="宋体" w:hAnsi="宋体"/>
                <w:sz w:val="24"/>
              </w:rPr>
              <w:t>职  称</w:t>
            </w:r>
          </w:p>
        </w:tc>
        <w:tc>
          <w:tcPr>
            <w:tcW w:w="2212" w:type="dxa"/>
            <w:vAlign w:val="center"/>
          </w:tcPr>
          <w:p>
            <w:pPr>
              <w:spacing w:line="560" w:lineRule="exact"/>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993" w:type="dxa"/>
            <w:vMerge w:val="continue"/>
            <w:tcBorders>
              <w:bottom w:val="single" w:color="auto" w:sz="4" w:space="0"/>
            </w:tcBorders>
            <w:vAlign w:val="center"/>
          </w:tcPr>
          <w:p>
            <w:pPr>
              <w:spacing w:line="560" w:lineRule="exact"/>
              <w:jc w:val="center"/>
              <w:rPr>
                <w:rFonts w:ascii="宋体" w:hAnsi="宋体"/>
                <w:sz w:val="24"/>
              </w:rPr>
            </w:pPr>
          </w:p>
        </w:tc>
        <w:tc>
          <w:tcPr>
            <w:tcW w:w="2126" w:type="dxa"/>
            <w:vAlign w:val="center"/>
          </w:tcPr>
          <w:p>
            <w:pPr>
              <w:spacing w:line="560" w:lineRule="exact"/>
              <w:jc w:val="center"/>
              <w:rPr>
                <w:rFonts w:ascii="宋体" w:hAnsi="宋体"/>
                <w:sz w:val="24"/>
              </w:rPr>
            </w:pPr>
            <w:r>
              <w:rPr>
                <w:rFonts w:ascii="宋体" w:hAnsi="宋体"/>
                <w:sz w:val="24"/>
              </w:rPr>
              <w:t>职  务</w:t>
            </w:r>
          </w:p>
        </w:tc>
        <w:tc>
          <w:tcPr>
            <w:tcW w:w="1985" w:type="dxa"/>
            <w:tcBorders>
              <w:right w:val="single" w:color="auto" w:sz="4" w:space="0"/>
            </w:tcBorders>
            <w:vAlign w:val="center"/>
          </w:tcPr>
          <w:p>
            <w:pPr>
              <w:spacing w:line="560" w:lineRule="exact"/>
              <w:jc w:val="center"/>
              <w:rPr>
                <w:rFonts w:ascii="宋体" w:hAnsi="宋体"/>
                <w:sz w:val="24"/>
              </w:rPr>
            </w:pPr>
          </w:p>
        </w:tc>
        <w:tc>
          <w:tcPr>
            <w:tcW w:w="1701" w:type="dxa"/>
            <w:tcBorders>
              <w:left w:val="single" w:color="auto" w:sz="4" w:space="0"/>
            </w:tcBorders>
            <w:vAlign w:val="center"/>
          </w:tcPr>
          <w:p>
            <w:pPr>
              <w:spacing w:line="560" w:lineRule="exact"/>
              <w:jc w:val="center"/>
              <w:rPr>
                <w:rFonts w:ascii="宋体" w:hAnsi="宋体"/>
                <w:sz w:val="24"/>
              </w:rPr>
            </w:pPr>
            <w:r>
              <w:rPr>
                <w:rFonts w:ascii="宋体" w:hAnsi="宋体"/>
                <w:sz w:val="24"/>
              </w:rPr>
              <w:t>联系电话</w:t>
            </w:r>
          </w:p>
        </w:tc>
        <w:tc>
          <w:tcPr>
            <w:tcW w:w="2212" w:type="dxa"/>
            <w:vAlign w:val="center"/>
          </w:tcPr>
          <w:p>
            <w:pPr>
              <w:spacing w:line="560" w:lineRule="exact"/>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1" w:hRule="atLeast"/>
          <w:jc w:val="center"/>
        </w:trPr>
        <w:tc>
          <w:tcPr>
            <w:tcW w:w="993" w:type="dxa"/>
            <w:vAlign w:val="center"/>
          </w:tcPr>
          <w:p>
            <w:pPr>
              <w:spacing w:line="560" w:lineRule="exact"/>
              <w:jc w:val="center"/>
              <w:rPr>
                <w:rFonts w:hint="eastAsia" w:ascii="宋体" w:hAnsi="宋体"/>
                <w:sz w:val="24"/>
                <w:lang w:eastAsia="zh-CN"/>
              </w:rPr>
            </w:pPr>
            <w:r>
              <w:rPr>
                <w:rFonts w:hint="eastAsia" w:ascii="宋体" w:hAnsi="宋体"/>
                <w:sz w:val="24"/>
                <w:lang w:eastAsia="zh-CN"/>
              </w:rPr>
              <w:t>内容</w:t>
            </w:r>
            <w:r>
              <w:rPr>
                <w:rFonts w:hint="eastAsia" w:ascii="宋体" w:hAnsi="宋体"/>
                <w:sz w:val="24"/>
                <w:lang w:eastAsia="zh-CN"/>
              </w:rPr>
              <w:br w:type="textWrapping"/>
            </w:r>
            <w:r>
              <w:rPr>
                <w:rFonts w:hint="eastAsia" w:ascii="宋体" w:hAnsi="宋体"/>
                <w:sz w:val="24"/>
                <w:lang w:eastAsia="zh-CN"/>
              </w:rPr>
              <w:t>简介</w:t>
            </w:r>
          </w:p>
          <w:p>
            <w:pPr>
              <w:spacing w:line="560" w:lineRule="exact"/>
              <w:jc w:val="center"/>
              <w:rPr>
                <w:rFonts w:hint="eastAsia" w:ascii="宋体" w:hAnsi="宋体"/>
                <w:sz w:val="24"/>
                <w:lang w:eastAsia="zh-CN"/>
              </w:rPr>
            </w:pPr>
            <w:r>
              <w:rPr>
                <w:rFonts w:hint="eastAsia" w:ascii="宋体" w:hAnsi="宋体"/>
                <w:sz w:val="24"/>
                <w:lang w:eastAsia="zh-CN"/>
              </w:rPr>
              <w:t>及</w:t>
            </w:r>
          </w:p>
          <w:p>
            <w:pPr>
              <w:spacing w:line="560" w:lineRule="exact"/>
              <w:jc w:val="center"/>
              <w:rPr>
                <w:rFonts w:hint="eastAsia" w:ascii="宋体" w:hAnsi="宋体"/>
                <w:sz w:val="24"/>
                <w:lang w:eastAsia="zh-CN"/>
              </w:rPr>
            </w:pPr>
            <w:r>
              <w:rPr>
                <w:rFonts w:hint="eastAsia" w:ascii="宋体" w:hAnsi="宋体"/>
                <w:sz w:val="24"/>
                <w:lang w:eastAsia="zh-CN"/>
              </w:rPr>
              <w:t>作品</w:t>
            </w:r>
          </w:p>
          <w:p>
            <w:pPr>
              <w:spacing w:line="560" w:lineRule="exact"/>
              <w:jc w:val="center"/>
              <w:rPr>
                <w:rFonts w:hint="eastAsia" w:ascii="宋体" w:hAnsi="宋体" w:eastAsia="宋体"/>
                <w:sz w:val="24"/>
                <w:lang w:eastAsia="zh-CN"/>
              </w:rPr>
            </w:pPr>
            <w:r>
              <w:rPr>
                <w:rFonts w:hint="eastAsia" w:ascii="宋体" w:hAnsi="宋体"/>
                <w:sz w:val="24"/>
                <w:lang w:eastAsia="zh-CN"/>
              </w:rPr>
              <w:t>特色</w:t>
            </w:r>
          </w:p>
        </w:tc>
        <w:tc>
          <w:tcPr>
            <w:tcW w:w="8024" w:type="dxa"/>
            <w:gridSpan w:val="4"/>
            <w:vAlign w:val="center"/>
          </w:tcPr>
          <w:p>
            <w:pPr>
              <w:spacing w:line="560" w:lineRule="exact"/>
              <w:ind w:right="113"/>
              <w:jc w:val="center"/>
              <w:rPr>
                <w:rFonts w:ascii="宋体" w:hAnsi="宋体"/>
                <w:sz w:val="24"/>
              </w:rPr>
            </w:pPr>
            <w:r>
              <w:rPr>
                <w:rFonts w:ascii="宋体" w:hAnsi="宋体"/>
                <w:kern w:val="0"/>
                <w:sz w:val="24"/>
              </w:rPr>
              <w:t>（200字以内）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9" w:hRule="atLeast"/>
          <w:jc w:val="center"/>
        </w:trPr>
        <w:tc>
          <w:tcPr>
            <w:tcW w:w="993" w:type="dxa"/>
            <w:vAlign w:val="center"/>
          </w:tcPr>
          <w:p>
            <w:pPr>
              <w:spacing w:line="560" w:lineRule="exact"/>
              <w:jc w:val="center"/>
              <w:rPr>
                <w:rFonts w:hint="eastAsia" w:ascii="宋体" w:hAnsi="宋体"/>
                <w:sz w:val="24"/>
              </w:rPr>
            </w:pPr>
            <w:r>
              <w:rPr>
                <w:rFonts w:ascii="宋体" w:hAnsi="宋体"/>
                <w:sz w:val="24"/>
              </w:rPr>
              <w:t>学校</w:t>
            </w:r>
          </w:p>
          <w:p>
            <w:pPr>
              <w:spacing w:line="560" w:lineRule="exact"/>
              <w:jc w:val="center"/>
              <w:rPr>
                <w:rFonts w:ascii="宋体" w:hAnsi="宋体"/>
                <w:sz w:val="24"/>
              </w:rPr>
            </w:pPr>
            <w:r>
              <w:rPr>
                <w:rFonts w:ascii="宋体" w:hAnsi="宋体"/>
                <w:sz w:val="24"/>
              </w:rPr>
              <w:t>意见</w:t>
            </w:r>
          </w:p>
        </w:tc>
        <w:tc>
          <w:tcPr>
            <w:tcW w:w="8024" w:type="dxa"/>
            <w:gridSpan w:val="4"/>
            <w:vAlign w:val="center"/>
          </w:tcPr>
          <w:p>
            <w:pPr>
              <w:spacing w:line="560" w:lineRule="exact"/>
              <w:ind w:firstLine="480" w:firstLineChars="200"/>
              <w:jc w:val="center"/>
              <w:rPr>
                <w:rFonts w:hint="eastAsia" w:ascii="宋体" w:hAnsi="宋体"/>
                <w:kern w:val="0"/>
                <w:sz w:val="24"/>
              </w:rPr>
            </w:pPr>
          </w:p>
          <w:p>
            <w:pPr>
              <w:spacing w:line="560" w:lineRule="exact"/>
              <w:ind w:firstLine="480" w:firstLineChars="200"/>
              <w:jc w:val="center"/>
              <w:rPr>
                <w:rFonts w:ascii="宋体" w:hAnsi="宋体"/>
                <w:kern w:val="0"/>
                <w:sz w:val="24"/>
              </w:rPr>
            </w:pPr>
            <w:r>
              <w:rPr>
                <w:rFonts w:ascii="宋体" w:hAnsi="宋体"/>
                <w:kern w:val="0"/>
                <w:sz w:val="24"/>
              </w:rPr>
              <w:t>（盖  章）</w:t>
            </w:r>
          </w:p>
          <w:p>
            <w:pPr>
              <w:spacing w:line="560" w:lineRule="exact"/>
              <w:jc w:val="center"/>
              <w:rPr>
                <w:rFonts w:ascii="宋体" w:hAnsi="宋体"/>
                <w:sz w:val="24"/>
              </w:rPr>
            </w:pPr>
            <w:r>
              <w:rPr>
                <w:rFonts w:ascii="宋体" w:hAnsi="宋体"/>
                <w:kern w:val="0"/>
                <w:sz w:val="24"/>
              </w:rPr>
              <w:t>年   月   日</w:t>
            </w:r>
          </w:p>
        </w:tc>
      </w:tr>
    </w:tbl>
    <w:p>
      <w:pPr>
        <w:adjustRightInd w:val="0"/>
        <w:snapToGrid w:val="0"/>
        <w:spacing w:line="560" w:lineRule="exact"/>
        <w:jc w:val="center"/>
        <w:rPr>
          <w:rFonts w:hint="eastAsia" w:eastAsia="方正小标宋简体"/>
          <w:sz w:val="32"/>
          <w:szCs w:val="32"/>
        </w:rPr>
      </w:pPr>
    </w:p>
    <w:p>
      <w:pPr>
        <w:adjustRightInd w:val="0"/>
        <w:snapToGrid w:val="0"/>
        <w:spacing w:line="560" w:lineRule="exact"/>
        <w:jc w:val="both"/>
        <w:rPr>
          <w:rFonts w:hint="eastAsia" w:eastAsia="方正小标宋简体"/>
          <w:sz w:val="32"/>
          <w:szCs w:val="32"/>
        </w:rPr>
      </w:pPr>
    </w:p>
    <w:p>
      <w:pPr>
        <w:adjustRightInd w:val="0"/>
        <w:snapToGrid w:val="0"/>
        <w:spacing w:line="560" w:lineRule="exact"/>
        <w:jc w:val="both"/>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eastAsia="zh-CN"/>
        </w:rPr>
        <w:t>附</w:t>
      </w:r>
      <w:r>
        <w:rPr>
          <w:rFonts w:hint="eastAsia" w:ascii="宋体" w:hAnsi="宋体" w:cs="宋体"/>
          <w:b w:val="0"/>
          <w:bCs w:val="0"/>
          <w:sz w:val="32"/>
          <w:szCs w:val="32"/>
          <w:lang w:val="en-US" w:eastAsia="zh-CN"/>
        </w:rPr>
        <w:t>2</w:t>
      </w:r>
    </w:p>
    <w:p>
      <w:pPr>
        <w:adjustRightInd w:val="0"/>
        <w:snapToGrid w:val="0"/>
        <w:spacing w:line="560" w:lineRule="exact"/>
        <w:jc w:val="center"/>
        <w:rPr>
          <w:rFonts w:hint="eastAsia" w:eastAsia="方正小标宋简体"/>
          <w:sz w:val="32"/>
          <w:szCs w:val="32"/>
        </w:rPr>
      </w:pPr>
      <w:r>
        <w:rPr>
          <w:rFonts w:hint="eastAsia" w:eastAsia="方正小标宋简体"/>
          <w:sz w:val="32"/>
          <w:szCs w:val="32"/>
          <w:lang w:eastAsia="zh-CN"/>
        </w:rPr>
        <w:t>大</w:t>
      </w:r>
      <w:r>
        <w:rPr>
          <w:rFonts w:eastAsia="方正小标宋简体"/>
          <w:sz w:val="32"/>
          <w:szCs w:val="32"/>
        </w:rPr>
        <w:t>学生</w:t>
      </w:r>
      <w:r>
        <w:rPr>
          <w:rFonts w:hint="eastAsia" w:eastAsia="方正小标宋简体"/>
          <w:sz w:val="32"/>
          <w:szCs w:val="32"/>
          <w:lang w:val="en-US" w:eastAsia="zh-CN"/>
        </w:rPr>
        <w:t>微电影</w:t>
      </w:r>
      <w:r>
        <w:rPr>
          <w:rFonts w:hint="eastAsia" w:eastAsia="方正小标宋简体"/>
          <w:sz w:val="32"/>
          <w:szCs w:val="32"/>
        </w:rPr>
        <w:t>展示活动</w:t>
      </w:r>
      <w:r>
        <w:rPr>
          <w:rFonts w:eastAsia="方正小标宋简体"/>
          <w:sz w:val="32"/>
          <w:szCs w:val="32"/>
        </w:rPr>
        <w:t>报名</w:t>
      </w:r>
      <w:r>
        <w:rPr>
          <w:rFonts w:hint="eastAsia" w:eastAsia="方正小标宋简体"/>
          <w:sz w:val="32"/>
          <w:szCs w:val="32"/>
        </w:rPr>
        <w:t>信息一览表</w:t>
      </w:r>
    </w:p>
    <w:p>
      <w:pPr>
        <w:spacing w:line="600" w:lineRule="exact"/>
        <w:ind w:firstLine="720" w:firstLineChars="200"/>
        <w:rPr>
          <w:rFonts w:ascii="仿宋_GB2312" w:hAnsi="宋体" w:eastAsia="仿宋_GB2312"/>
          <w:sz w:val="36"/>
          <w:szCs w:val="36"/>
        </w:rPr>
      </w:pPr>
    </w:p>
    <w:p>
      <w:pPr>
        <w:spacing w:line="600" w:lineRule="exact"/>
        <w:rPr>
          <w:rFonts w:ascii="仿宋" w:hAnsi="仿宋" w:eastAsia="仿宋"/>
          <w:strike w:val="0"/>
          <w:dstrike w:val="0"/>
          <w:sz w:val="30"/>
          <w:szCs w:val="30"/>
          <w:u w:val="none"/>
        </w:rPr>
      </w:pPr>
      <w:r>
        <w:rPr>
          <w:rFonts w:hint="eastAsia" w:ascii="楷体" w:hAnsi="楷体" w:eastAsia="楷体" w:cs="楷体"/>
          <w:strike w:val="0"/>
          <w:dstrike w:val="0"/>
          <w:sz w:val="30"/>
          <w:szCs w:val="30"/>
          <w:u w:val="none"/>
        </w:rPr>
        <w:t>学校</w:t>
      </w:r>
      <w:r>
        <w:rPr>
          <w:rFonts w:hint="eastAsia" w:ascii="楷体" w:hAnsi="楷体" w:eastAsia="楷体" w:cs="楷体"/>
          <w:strike w:val="0"/>
          <w:dstrike w:val="0"/>
          <w:sz w:val="30"/>
          <w:szCs w:val="30"/>
          <w:u w:val="none"/>
          <w:lang w:eastAsia="zh-CN"/>
        </w:rPr>
        <w:t>（公章）</w:t>
      </w:r>
      <w:r>
        <w:rPr>
          <w:rFonts w:hint="eastAsia" w:ascii="楷体" w:hAnsi="楷体" w:eastAsia="楷体" w:cs="楷体"/>
          <w:strike w:val="0"/>
          <w:dstrike w:val="0"/>
          <w:sz w:val="30"/>
          <w:szCs w:val="30"/>
          <w:u w:val="none"/>
        </w:rPr>
        <w:t>：</w:t>
      </w:r>
      <w:r>
        <w:rPr>
          <w:rFonts w:hint="eastAsia" w:ascii="楷体" w:hAnsi="楷体" w:eastAsia="楷体" w:cs="楷体"/>
          <w:strike w:val="0"/>
          <w:dstrike w:val="0"/>
          <w:sz w:val="30"/>
          <w:szCs w:val="30"/>
          <w:u w:val="single"/>
        </w:rPr>
        <w:t xml:space="preserve">              </w:t>
      </w:r>
    </w:p>
    <w:tbl>
      <w:tblPr>
        <w:tblStyle w:val="4"/>
        <w:tblW w:w="8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
        <w:gridCol w:w="1681"/>
        <w:gridCol w:w="1191"/>
        <w:gridCol w:w="1300"/>
        <w:gridCol w:w="938"/>
        <w:gridCol w:w="737"/>
        <w:gridCol w:w="963"/>
        <w:gridCol w:w="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2" w:hRule="atLeast"/>
          <w:jc w:val="center"/>
        </w:trPr>
        <w:tc>
          <w:tcPr>
            <w:tcW w:w="340" w:type="dxa"/>
            <w:vAlign w:val="top"/>
          </w:tcPr>
          <w:p>
            <w:pPr>
              <w:spacing w:line="600" w:lineRule="exact"/>
              <w:ind w:firstLine="600" w:firstLineChars="250"/>
              <w:jc w:val="both"/>
              <w:rPr>
                <w:rFonts w:hint="eastAsia" w:ascii="宋体" w:hAnsi="宋体" w:eastAsia="宋体" w:cs="宋体"/>
                <w:sz w:val="24"/>
                <w:szCs w:val="24"/>
              </w:rPr>
            </w:pPr>
            <w:r>
              <w:rPr>
                <w:rFonts w:hint="eastAsia" w:ascii="宋体" w:hAnsi="宋体" w:eastAsia="宋体" w:cs="宋体"/>
                <w:sz w:val="24"/>
                <w:szCs w:val="24"/>
              </w:rPr>
              <w:t>序</w:t>
            </w:r>
          </w:p>
          <w:p>
            <w:pPr>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序</w:t>
            </w:r>
          </w:p>
        </w:tc>
        <w:tc>
          <w:tcPr>
            <w:tcW w:w="1681" w:type="dxa"/>
            <w:vAlign w:val="center"/>
          </w:tcPr>
          <w:p>
            <w:pPr>
              <w:spacing w:line="560" w:lineRule="exact"/>
              <w:jc w:val="center"/>
              <w:rPr>
                <w:rFonts w:hint="eastAsia" w:ascii="宋体" w:hAnsi="宋体" w:eastAsia="宋体" w:cs="宋体"/>
                <w:sz w:val="24"/>
                <w:szCs w:val="24"/>
                <w:lang w:eastAsia="zh-CN"/>
              </w:rPr>
            </w:pPr>
            <w:r>
              <w:rPr>
                <w:rFonts w:hint="eastAsia" w:ascii="宋体" w:hAnsi="宋体"/>
                <w:sz w:val="24"/>
                <w:lang w:eastAsia="zh-CN"/>
              </w:rPr>
              <w:t>作品名称</w:t>
            </w:r>
          </w:p>
        </w:tc>
        <w:tc>
          <w:tcPr>
            <w:tcW w:w="1191" w:type="dxa"/>
            <w:vAlign w:val="top"/>
          </w:tcPr>
          <w:p>
            <w:pPr>
              <w:spacing w:line="600" w:lineRule="exact"/>
              <w:jc w:val="both"/>
              <w:rPr>
                <w:rFonts w:hint="eastAsia" w:ascii="宋体" w:hAnsi="宋体" w:eastAsia="宋体" w:cs="宋体"/>
                <w:sz w:val="24"/>
                <w:szCs w:val="24"/>
              </w:rPr>
            </w:pPr>
            <w:r>
              <w:rPr>
                <w:rFonts w:hint="eastAsia" w:ascii="宋体" w:hAnsi="宋体" w:cs="宋体"/>
                <w:sz w:val="24"/>
                <w:szCs w:val="24"/>
                <w:lang w:eastAsia="zh-CN"/>
              </w:rPr>
              <w:t>团队负责人</w:t>
            </w:r>
            <w:r>
              <w:rPr>
                <w:rFonts w:hint="eastAsia" w:ascii="宋体" w:hAnsi="宋体" w:eastAsia="宋体" w:cs="宋体"/>
                <w:sz w:val="24"/>
                <w:szCs w:val="24"/>
              </w:rPr>
              <w:t>姓名</w:t>
            </w:r>
          </w:p>
        </w:tc>
        <w:tc>
          <w:tcPr>
            <w:tcW w:w="1300" w:type="dxa"/>
            <w:vAlign w:val="top"/>
          </w:tcPr>
          <w:p>
            <w:pPr>
              <w:spacing w:line="600" w:lineRule="exact"/>
              <w:jc w:val="both"/>
              <w:rPr>
                <w:rFonts w:hint="eastAsia" w:ascii="宋体" w:hAnsi="宋体" w:eastAsia="宋体" w:cs="宋体"/>
                <w:sz w:val="24"/>
                <w:szCs w:val="24"/>
              </w:rPr>
            </w:pPr>
            <w:r>
              <w:rPr>
                <w:rFonts w:hint="eastAsia" w:ascii="宋体" w:hAnsi="宋体" w:cs="宋体"/>
                <w:sz w:val="24"/>
                <w:szCs w:val="24"/>
                <w:lang w:eastAsia="zh-CN"/>
              </w:rPr>
              <w:t>所在</w:t>
            </w:r>
            <w:r>
              <w:rPr>
                <w:rFonts w:hint="eastAsia" w:ascii="宋体" w:hAnsi="宋体" w:eastAsia="宋体" w:cs="宋体"/>
                <w:sz w:val="24"/>
                <w:szCs w:val="24"/>
                <w:lang w:eastAsia="zh-CN"/>
              </w:rPr>
              <w:t>学校、</w:t>
            </w:r>
            <w:r>
              <w:rPr>
                <w:rFonts w:hint="eastAsia" w:ascii="宋体" w:hAnsi="宋体" w:eastAsia="宋体" w:cs="宋体"/>
                <w:sz w:val="24"/>
                <w:szCs w:val="24"/>
              </w:rPr>
              <w:t>年级及专业</w:t>
            </w:r>
          </w:p>
        </w:tc>
        <w:tc>
          <w:tcPr>
            <w:tcW w:w="938" w:type="dxa"/>
            <w:vAlign w:val="top"/>
          </w:tcPr>
          <w:p>
            <w:pPr>
              <w:spacing w:line="600" w:lineRule="exact"/>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联系电话</w:t>
            </w:r>
          </w:p>
        </w:tc>
        <w:tc>
          <w:tcPr>
            <w:tcW w:w="737" w:type="dxa"/>
            <w:vAlign w:val="top"/>
          </w:tcPr>
          <w:p>
            <w:pPr>
              <w:spacing w:line="600" w:lineRule="exact"/>
              <w:jc w:val="both"/>
              <w:rPr>
                <w:rFonts w:hint="eastAsia" w:ascii="宋体" w:hAnsi="宋体" w:eastAsia="宋体" w:cs="宋体"/>
                <w:sz w:val="24"/>
                <w:szCs w:val="24"/>
                <w:lang w:eastAsia="zh-CN"/>
              </w:rPr>
            </w:pPr>
            <w:r>
              <w:rPr>
                <w:rFonts w:hint="eastAsia" w:ascii="宋体" w:hAnsi="宋体" w:cs="宋体"/>
                <w:sz w:val="24"/>
                <w:szCs w:val="24"/>
                <w:lang w:eastAsia="zh-CN"/>
              </w:rPr>
              <w:t>团队其他成员姓名</w:t>
            </w:r>
          </w:p>
        </w:tc>
        <w:tc>
          <w:tcPr>
            <w:tcW w:w="963" w:type="dxa"/>
            <w:vAlign w:val="top"/>
          </w:tcPr>
          <w:p>
            <w:pPr>
              <w:spacing w:line="600" w:lineRule="exact"/>
              <w:jc w:val="both"/>
              <w:rPr>
                <w:rFonts w:hint="eastAsia" w:ascii="宋体" w:hAnsi="宋体" w:eastAsia="宋体" w:cs="宋体"/>
                <w:sz w:val="24"/>
                <w:szCs w:val="24"/>
                <w:lang w:eastAsia="zh-CN"/>
              </w:rPr>
            </w:pPr>
            <w:r>
              <w:rPr>
                <w:rFonts w:hint="eastAsia" w:ascii="宋体" w:hAnsi="宋体" w:cs="宋体"/>
                <w:sz w:val="24"/>
                <w:szCs w:val="24"/>
                <w:lang w:eastAsia="zh-CN"/>
              </w:rPr>
              <w:t>指导教师</w:t>
            </w:r>
          </w:p>
        </w:tc>
        <w:tc>
          <w:tcPr>
            <w:tcW w:w="862" w:type="dxa"/>
            <w:vAlign w:val="top"/>
          </w:tcPr>
          <w:p>
            <w:pPr>
              <w:spacing w:line="600" w:lineRule="exact"/>
              <w:jc w:val="both"/>
              <w:rPr>
                <w:rFonts w:hint="eastAsia" w:ascii="宋体" w:hAnsi="宋体" w:eastAsia="宋体" w:cs="宋体"/>
                <w:sz w:val="24"/>
                <w:szCs w:val="24"/>
                <w:lang w:eastAsia="zh-CN"/>
              </w:rPr>
            </w:pPr>
            <w:r>
              <w:rPr>
                <w:rFonts w:hint="eastAsia" w:ascii="宋体" w:hAnsi="宋体" w:cs="宋体"/>
                <w:sz w:val="24"/>
                <w:szCs w:val="24"/>
                <w:lang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40" w:type="dxa"/>
            <w:vAlign w:val="top"/>
          </w:tcPr>
          <w:p>
            <w:pPr>
              <w:spacing w:line="600" w:lineRule="exact"/>
              <w:rPr>
                <w:rFonts w:ascii="仿宋" w:hAnsi="仿宋" w:eastAsia="仿宋"/>
                <w:sz w:val="30"/>
                <w:szCs w:val="30"/>
              </w:rPr>
            </w:pPr>
          </w:p>
        </w:tc>
        <w:tc>
          <w:tcPr>
            <w:tcW w:w="1681" w:type="dxa"/>
            <w:vAlign w:val="center"/>
          </w:tcPr>
          <w:p>
            <w:pPr>
              <w:spacing w:line="560" w:lineRule="exact"/>
              <w:jc w:val="center"/>
              <w:rPr>
                <w:rFonts w:ascii="仿宋" w:hAnsi="仿宋" w:eastAsia="仿宋"/>
                <w:sz w:val="30"/>
                <w:szCs w:val="30"/>
              </w:rPr>
            </w:pPr>
          </w:p>
        </w:tc>
        <w:tc>
          <w:tcPr>
            <w:tcW w:w="1191" w:type="dxa"/>
            <w:vAlign w:val="top"/>
          </w:tcPr>
          <w:p>
            <w:pPr>
              <w:spacing w:line="600" w:lineRule="exact"/>
              <w:rPr>
                <w:rFonts w:ascii="仿宋" w:hAnsi="仿宋" w:eastAsia="仿宋"/>
                <w:sz w:val="30"/>
                <w:szCs w:val="30"/>
              </w:rPr>
            </w:pPr>
          </w:p>
        </w:tc>
        <w:tc>
          <w:tcPr>
            <w:tcW w:w="1300" w:type="dxa"/>
            <w:vAlign w:val="top"/>
          </w:tcPr>
          <w:p>
            <w:pPr>
              <w:spacing w:line="600" w:lineRule="exact"/>
              <w:rPr>
                <w:rFonts w:ascii="仿宋" w:hAnsi="仿宋" w:eastAsia="仿宋"/>
                <w:sz w:val="30"/>
                <w:szCs w:val="30"/>
              </w:rPr>
            </w:pPr>
          </w:p>
        </w:tc>
        <w:tc>
          <w:tcPr>
            <w:tcW w:w="938" w:type="dxa"/>
            <w:vAlign w:val="top"/>
          </w:tcPr>
          <w:p>
            <w:pPr>
              <w:spacing w:line="600" w:lineRule="exact"/>
              <w:rPr>
                <w:rFonts w:ascii="仿宋" w:hAnsi="仿宋" w:eastAsia="仿宋"/>
                <w:sz w:val="30"/>
                <w:szCs w:val="30"/>
              </w:rPr>
            </w:pPr>
          </w:p>
        </w:tc>
        <w:tc>
          <w:tcPr>
            <w:tcW w:w="737" w:type="dxa"/>
            <w:vAlign w:val="top"/>
          </w:tcPr>
          <w:p>
            <w:pPr>
              <w:spacing w:line="600" w:lineRule="exact"/>
              <w:rPr>
                <w:rFonts w:ascii="仿宋" w:hAnsi="仿宋" w:eastAsia="仿宋"/>
                <w:sz w:val="30"/>
                <w:szCs w:val="30"/>
              </w:rPr>
            </w:pPr>
          </w:p>
        </w:tc>
        <w:tc>
          <w:tcPr>
            <w:tcW w:w="963" w:type="dxa"/>
            <w:vAlign w:val="top"/>
          </w:tcPr>
          <w:p>
            <w:pPr>
              <w:spacing w:line="600" w:lineRule="exact"/>
              <w:rPr>
                <w:rFonts w:ascii="仿宋" w:hAnsi="仿宋" w:eastAsia="仿宋"/>
                <w:sz w:val="30"/>
                <w:szCs w:val="30"/>
              </w:rPr>
            </w:pPr>
          </w:p>
        </w:tc>
        <w:tc>
          <w:tcPr>
            <w:tcW w:w="862" w:type="dxa"/>
            <w:vAlign w:val="top"/>
          </w:tcPr>
          <w:p>
            <w:pPr>
              <w:spacing w:line="600" w:lineRule="exact"/>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40" w:type="dxa"/>
            <w:vAlign w:val="top"/>
          </w:tcPr>
          <w:p>
            <w:pPr>
              <w:spacing w:line="600" w:lineRule="exact"/>
              <w:rPr>
                <w:rFonts w:ascii="仿宋" w:hAnsi="仿宋" w:eastAsia="仿宋"/>
                <w:sz w:val="30"/>
                <w:szCs w:val="30"/>
              </w:rPr>
            </w:pPr>
          </w:p>
        </w:tc>
        <w:tc>
          <w:tcPr>
            <w:tcW w:w="1681" w:type="dxa"/>
            <w:vAlign w:val="top"/>
          </w:tcPr>
          <w:p>
            <w:pPr>
              <w:spacing w:line="600" w:lineRule="exact"/>
              <w:rPr>
                <w:rFonts w:ascii="仿宋" w:hAnsi="仿宋" w:eastAsia="仿宋"/>
                <w:sz w:val="30"/>
                <w:szCs w:val="30"/>
              </w:rPr>
            </w:pPr>
          </w:p>
        </w:tc>
        <w:tc>
          <w:tcPr>
            <w:tcW w:w="1191" w:type="dxa"/>
            <w:vAlign w:val="top"/>
          </w:tcPr>
          <w:p>
            <w:pPr>
              <w:spacing w:line="600" w:lineRule="exact"/>
              <w:rPr>
                <w:rFonts w:ascii="仿宋" w:hAnsi="仿宋" w:eastAsia="仿宋"/>
                <w:sz w:val="30"/>
                <w:szCs w:val="30"/>
              </w:rPr>
            </w:pPr>
          </w:p>
        </w:tc>
        <w:tc>
          <w:tcPr>
            <w:tcW w:w="1300" w:type="dxa"/>
            <w:vAlign w:val="top"/>
          </w:tcPr>
          <w:p>
            <w:pPr>
              <w:spacing w:line="600" w:lineRule="exact"/>
              <w:rPr>
                <w:rFonts w:ascii="仿宋" w:hAnsi="仿宋" w:eastAsia="仿宋"/>
                <w:sz w:val="30"/>
                <w:szCs w:val="30"/>
              </w:rPr>
            </w:pPr>
          </w:p>
        </w:tc>
        <w:tc>
          <w:tcPr>
            <w:tcW w:w="938" w:type="dxa"/>
            <w:vAlign w:val="top"/>
          </w:tcPr>
          <w:p>
            <w:pPr>
              <w:spacing w:line="600" w:lineRule="exact"/>
              <w:rPr>
                <w:rFonts w:ascii="仿宋" w:hAnsi="仿宋" w:eastAsia="仿宋"/>
                <w:sz w:val="30"/>
                <w:szCs w:val="30"/>
              </w:rPr>
            </w:pPr>
          </w:p>
        </w:tc>
        <w:tc>
          <w:tcPr>
            <w:tcW w:w="737" w:type="dxa"/>
            <w:vAlign w:val="top"/>
          </w:tcPr>
          <w:p>
            <w:pPr>
              <w:spacing w:line="600" w:lineRule="exact"/>
              <w:rPr>
                <w:rFonts w:ascii="仿宋" w:hAnsi="仿宋" w:eastAsia="仿宋"/>
                <w:sz w:val="30"/>
                <w:szCs w:val="30"/>
              </w:rPr>
            </w:pPr>
          </w:p>
        </w:tc>
        <w:tc>
          <w:tcPr>
            <w:tcW w:w="963" w:type="dxa"/>
            <w:vAlign w:val="top"/>
          </w:tcPr>
          <w:p>
            <w:pPr>
              <w:spacing w:line="600" w:lineRule="exact"/>
              <w:rPr>
                <w:rFonts w:ascii="仿宋" w:hAnsi="仿宋" w:eastAsia="仿宋"/>
                <w:sz w:val="30"/>
                <w:szCs w:val="30"/>
              </w:rPr>
            </w:pPr>
          </w:p>
        </w:tc>
        <w:tc>
          <w:tcPr>
            <w:tcW w:w="862" w:type="dxa"/>
            <w:vAlign w:val="top"/>
          </w:tcPr>
          <w:p>
            <w:pPr>
              <w:spacing w:line="600" w:lineRule="exact"/>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40" w:type="dxa"/>
            <w:vAlign w:val="top"/>
          </w:tcPr>
          <w:p>
            <w:pPr>
              <w:spacing w:line="600" w:lineRule="exact"/>
              <w:rPr>
                <w:rFonts w:ascii="仿宋" w:hAnsi="仿宋" w:eastAsia="仿宋"/>
                <w:sz w:val="30"/>
                <w:szCs w:val="30"/>
              </w:rPr>
            </w:pPr>
          </w:p>
        </w:tc>
        <w:tc>
          <w:tcPr>
            <w:tcW w:w="1681" w:type="dxa"/>
            <w:vAlign w:val="top"/>
          </w:tcPr>
          <w:p>
            <w:pPr>
              <w:spacing w:line="600" w:lineRule="exact"/>
              <w:rPr>
                <w:rFonts w:ascii="仿宋" w:hAnsi="仿宋" w:eastAsia="仿宋"/>
                <w:sz w:val="30"/>
                <w:szCs w:val="30"/>
              </w:rPr>
            </w:pPr>
          </w:p>
        </w:tc>
        <w:tc>
          <w:tcPr>
            <w:tcW w:w="1191" w:type="dxa"/>
            <w:vAlign w:val="top"/>
          </w:tcPr>
          <w:p>
            <w:pPr>
              <w:spacing w:line="600" w:lineRule="exact"/>
              <w:rPr>
                <w:rFonts w:ascii="仿宋" w:hAnsi="仿宋" w:eastAsia="仿宋"/>
                <w:sz w:val="30"/>
                <w:szCs w:val="30"/>
              </w:rPr>
            </w:pPr>
          </w:p>
        </w:tc>
        <w:tc>
          <w:tcPr>
            <w:tcW w:w="1300" w:type="dxa"/>
            <w:vAlign w:val="top"/>
          </w:tcPr>
          <w:p>
            <w:pPr>
              <w:spacing w:line="600" w:lineRule="exact"/>
              <w:rPr>
                <w:rFonts w:ascii="仿宋" w:hAnsi="仿宋" w:eastAsia="仿宋"/>
                <w:sz w:val="30"/>
                <w:szCs w:val="30"/>
              </w:rPr>
            </w:pPr>
          </w:p>
        </w:tc>
        <w:tc>
          <w:tcPr>
            <w:tcW w:w="938" w:type="dxa"/>
            <w:vAlign w:val="top"/>
          </w:tcPr>
          <w:p>
            <w:pPr>
              <w:spacing w:line="600" w:lineRule="exact"/>
              <w:rPr>
                <w:rFonts w:ascii="仿宋" w:hAnsi="仿宋" w:eastAsia="仿宋"/>
                <w:sz w:val="30"/>
                <w:szCs w:val="30"/>
              </w:rPr>
            </w:pPr>
          </w:p>
        </w:tc>
        <w:tc>
          <w:tcPr>
            <w:tcW w:w="737" w:type="dxa"/>
            <w:vAlign w:val="top"/>
          </w:tcPr>
          <w:p>
            <w:pPr>
              <w:spacing w:line="600" w:lineRule="exact"/>
              <w:rPr>
                <w:rFonts w:ascii="仿宋" w:hAnsi="仿宋" w:eastAsia="仿宋"/>
                <w:sz w:val="30"/>
                <w:szCs w:val="30"/>
              </w:rPr>
            </w:pPr>
          </w:p>
        </w:tc>
        <w:tc>
          <w:tcPr>
            <w:tcW w:w="963" w:type="dxa"/>
            <w:vAlign w:val="top"/>
          </w:tcPr>
          <w:p>
            <w:pPr>
              <w:spacing w:line="600" w:lineRule="exact"/>
              <w:rPr>
                <w:rFonts w:ascii="仿宋" w:hAnsi="仿宋" w:eastAsia="仿宋"/>
                <w:sz w:val="30"/>
                <w:szCs w:val="30"/>
              </w:rPr>
            </w:pPr>
          </w:p>
        </w:tc>
        <w:tc>
          <w:tcPr>
            <w:tcW w:w="862" w:type="dxa"/>
            <w:vAlign w:val="top"/>
          </w:tcPr>
          <w:p>
            <w:pPr>
              <w:spacing w:line="600" w:lineRule="exact"/>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40" w:type="dxa"/>
            <w:vAlign w:val="top"/>
          </w:tcPr>
          <w:p>
            <w:pPr>
              <w:spacing w:line="600" w:lineRule="exact"/>
              <w:rPr>
                <w:rFonts w:ascii="仿宋" w:hAnsi="仿宋" w:eastAsia="仿宋"/>
                <w:sz w:val="30"/>
                <w:szCs w:val="30"/>
              </w:rPr>
            </w:pPr>
          </w:p>
        </w:tc>
        <w:tc>
          <w:tcPr>
            <w:tcW w:w="1681" w:type="dxa"/>
            <w:vAlign w:val="top"/>
          </w:tcPr>
          <w:p>
            <w:pPr>
              <w:spacing w:line="600" w:lineRule="exact"/>
              <w:rPr>
                <w:rFonts w:ascii="仿宋" w:hAnsi="仿宋" w:eastAsia="仿宋"/>
                <w:sz w:val="30"/>
                <w:szCs w:val="30"/>
              </w:rPr>
            </w:pPr>
          </w:p>
        </w:tc>
        <w:tc>
          <w:tcPr>
            <w:tcW w:w="1191" w:type="dxa"/>
            <w:vAlign w:val="top"/>
          </w:tcPr>
          <w:p>
            <w:pPr>
              <w:spacing w:line="600" w:lineRule="exact"/>
              <w:rPr>
                <w:rFonts w:ascii="仿宋" w:hAnsi="仿宋" w:eastAsia="仿宋"/>
                <w:sz w:val="30"/>
                <w:szCs w:val="30"/>
              </w:rPr>
            </w:pPr>
          </w:p>
        </w:tc>
        <w:tc>
          <w:tcPr>
            <w:tcW w:w="1300" w:type="dxa"/>
            <w:vAlign w:val="top"/>
          </w:tcPr>
          <w:p>
            <w:pPr>
              <w:spacing w:line="600" w:lineRule="exact"/>
              <w:rPr>
                <w:rFonts w:ascii="仿宋" w:hAnsi="仿宋" w:eastAsia="仿宋"/>
                <w:sz w:val="30"/>
                <w:szCs w:val="30"/>
              </w:rPr>
            </w:pPr>
          </w:p>
        </w:tc>
        <w:tc>
          <w:tcPr>
            <w:tcW w:w="938" w:type="dxa"/>
            <w:vAlign w:val="top"/>
          </w:tcPr>
          <w:p>
            <w:pPr>
              <w:spacing w:line="600" w:lineRule="exact"/>
              <w:rPr>
                <w:rFonts w:ascii="仿宋" w:hAnsi="仿宋" w:eastAsia="仿宋"/>
                <w:sz w:val="30"/>
                <w:szCs w:val="30"/>
              </w:rPr>
            </w:pPr>
          </w:p>
        </w:tc>
        <w:tc>
          <w:tcPr>
            <w:tcW w:w="737" w:type="dxa"/>
            <w:vAlign w:val="top"/>
          </w:tcPr>
          <w:p>
            <w:pPr>
              <w:spacing w:line="600" w:lineRule="exact"/>
              <w:rPr>
                <w:rFonts w:ascii="仿宋" w:hAnsi="仿宋" w:eastAsia="仿宋"/>
                <w:sz w:val="30"/>
                <w:szCs w:val="30"/>
              </w:rPr>
            </w:pPr>
          </w:p>
        </w:tc>
        <w:tc>
          <w:tcPr>
            <w:tcW w:w="963" w:type="dxa"/>
            <w:vAlign w:val="top"/>
          </w:tcPr>
          <w:p>
            <w:pPr>
              <w:spacing w:line="600" w:lineRule="exact"/>
              <w:rPr>
                <w:rFonts w:ascii="仿宋" w:hAnsi="仿宋" w:eastAsia="仿宋"/>
                <w:sz w:val="30"/>
                <w:szCs w:val="30"/>
              </w:rPr>
            </w:pPr>
          </w:p>
        </w:tc>
        <w:tc>
          <w:tcPr>
            <w:tcW w:w="862" w:type="dxa"/>
            <w:vAlign w:val="top"/>
          </w:tcPr>
          <w:p>
            <w:pPr>
              <w:spacing w:line="600" w:lineRule="exact"/>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340" w:type="dxa"/>
            <w:vAlign w:val="top"/>
          </w:tcPr>
          <w:p>
            <w:pPr>
              <w:spacing w:line="600" w:lineRule="exact"/>
              <w:rPr>
                <w:rFonts w:ascii="仿宋" w:hAnsi="仿宋" w:eastAsia="仿宋"/>
                <w:sz w:val="30"/>
                <w:szCs w:val="30"/>
              </w:rPr>
            </w:pPr>
          </w:p>
        </w:tc>
        <w:tc>
          <w:tcPr>
            <w:tcW w:w="1681" w:type="dxa"/>
            <w:vAlign w:val="top"/>
          </w:tcPr>
          <w:p>
            <w:pPr>
              <w:spacing w:line="600" w:lineRule="exact"/>
              <w:rPr>
                <w:rFonts w:ascii="仿宋" w:hAnsi="仿宋" w:eastAsia="仿宋"/>
                <w:sz w:val="30"/>
                <w:szCs w:val="30"/>
              </w:rPr>
            </w:pPr>
          </w:p>
        </w:tc>
        <w:tc>
          <w:tcPr>
            <w:tcW w:w="1191" w:type="dxa"/>
            <w:vAlign w:val="top"/>
          </w:tcPr>
          <w:p>
            <w:pPr>
              <w:spacing w:line="600" w:lineRule="exact"/>
              <w:rPr>
                <w:rFonts w:ascii="仿宋" w:hAnsi="仿宋" w:eastAsia="仿宋"/>
                <w:sz w:val="30"/>
                <w:szCs w:val="30"/>
              </w:rPr>
            </w:pPr>
          </w:p>
        </w:tc>
        <w:tc>
          <w:tcPr>
            <w:tcW w:w="1300" w:type="dxa"/>
            <w:vAlign w:val="top"/>
          </w:tcPr>
          <w:p>
            <w:pPr>
              <w:spacing w:line="600" w:lineRule="exact"/>
              <w:rPr>
                <w:rFonts w:ascii="仿宋" w:hAnsi="仿宋" w:eastAsia="仿宋"/>
                <w:sz w:val="30"/>
                <w:szCs w:val="30"/>
              </w:rPr>
            </w:pPr>
          </w:p>
        </w:tc>
        <w:tc>
          <w:tcPr>
            <w:tcW w:w="938" w:type="dxa"/>
            <w:vAlign w:val="top"/>
          </w:tcPr>
          <w:p>
            <w:pPr>
              <w:spacing w:line="600" w:lineRule="exact"/>
              <w:rPr>
                <w:rFonts w:ascii="仿宋" w:hAnsi="仿宋" w:eastAsia="仿宋"/>
                <w:sz w:val="30"/>
                <w:szCs w:val="30"/>
              </w:rPr>
            </w:pPr>
          </w:p>
        </w:tc>
        <w:tc>
          <w:tcPr>
            <w:tcW w:w="737" w:type="dxa"/>
            <w:vAlign w:val="top"/>
          </w:tcPr>
          <w:p>
            <w:pPr>
              <w:spacing w:line="600" w:lineRule="exact"/>
              <w:rPr>
                <w:rFonts w:ascii="仿宋" w:hAnsi="仿宋" w:eastAsia="仿宋"/>
                <w:sz w:val="30"/>
                <w:szCs w:val="30"/>
              </w:rPr>
            </w:pPr>
          </w:p>
        </w:tc>
        <w:tc>
          <w:tcPr>
            <w:tcW w:w="963" w:type="dxa"/>
            <w:vAlign w:val="top"/>
          </w:tcPr>
          <w:p>
            <w:pPr>
              <w:spacing w:line="600" w:lineRule="exact"/>
              <w:rPr>
                <w:rFonts w:ascii="仿宋" w:hAnsi="仿宋" w:eastAsia="仿宋"/>
                <w:sz w:val="30"/>
                <w:szCs w:val="30"/>
              </w:rPr>
            </w:pPr>
          </w:p>
        </w:tc>
        <w:tc>
          <w:tcPr>
            <w:tcW w:w="862" w:type="dxa"/>
            <w:vAlign w:val="top"/>
          </w:tcPr>
          <w:p>
            <w:pPr>
              <w:spacing w:line="600" w:lineRule="exact"/>
              <w:rPr>
                <w:rFonts w:ascii="仿宋" w:hAnsi="仿宋" w:eastAsia="仿宋"/>
                <w:sz w:val="30"/>
                <w:szCs w:val="30"/>
              </w:rPr>
            </w:pPr>
          </w:p>
        </w:tc>
      </w:tr>
    </w:tbl>
    <w:p>
      <w:pPr>
        <w:spacing w:line="600" w:lineRule="exact"/>
        <w:ind w:firstLine="600" w:firstLineChars="200"/>
        <w:rPr>
          <w:rFonts w:hint="eastAsia" w:ascii="楷体" w:hAnsi="楷体" w:eastAsia="楷体" w:cs="楷体"/>
          <w:sz w:val="30"/>
          <w:szCs w:val="30"/>
        </w:rPr>
      </w:pPr>
    </w:p>
    <w:p>
      <w:pPr>
        <w:adjustRightInd w:val="0"/>
        <w:snapToGrid w:val="0"/>
        <w:spacing w:line="560" w:lineRule="exact"/>
        <w:jc w:val="both"/>
        <w:rPr>
          <w:rFonts w:hint="eastAsia" w:eastAsia="方正小标宋简体"/>
          <w:sz w:val="32"/>
          <w:szCs w:val="32"/>
        </w:rPr>
      </w:pPr>
      <w:r>
        <w:rPr>
          <w:rFonts w:hint="eastAsia" w:ascii="楷体" w:hAnsi="楷体" w:eastAsia="楷体" w:cs="楷体"/>
          <w:sz w:val="30"/>
          <w:szCs w:val="30"/>
        </w:rPr>
        <w:t>填表人：</w:t>
      </w:r>
      <w:r>
        <w:rPr>
          <w:rFonts w:hint="eastAsia" w:ascii="楷体" w:hAnsi="楷体" w:eastAsia="楷体" w:cs="楷体"/>
          <w:sz w:val="30"/>
          <w:szCs w:val="30"/>
          <w:u w:val="single"/>
        </w:rPr>
        <w:t xml:space="preserve">           </w:t>
      </w:r>
      <w:r>
        <w:rPr>
          <w:rFonts w:hint="eastAsia" w:ascii="楷体" w:hAnsi="楷体" w:eastAsia="楷体" w:cs="楷体"/>
          <w:sz w:val="30"/>
          <w:szCs w:val="30"/>
        </w:rPr>
        <w:t xml:space="preserve">     联系电话</w:t>
      </w:r>
      <w:r>
        <w:rPr>
          <w:rFonts w:hint="eastAsia" w:ascii="楷体" w:hAnsi="楷体" w:eastAsia="楷体" w:cs="楷体"/>
          <w:sz w:val="30"/>
          <w:szCs w:val="30"/>
          <w:u w:val="single"/>
        </w:rPr>
        <w:t xml:space="preserve">：     </w:t>
      </w:r>
    </w:p>
    <w:p>
      <w:pPr>
        <w:adjustRightInd w:val="0"/>
        <w:snapToGrid w:val="0"/>
        <w:spacing w:line="560" w:lineRule="exact"/>
        <w:jc w:val="both"/>
        <w:rPr>
          <w:rFonts w:hint="eastAsia" w:eastAsia="方正小标宋简体"/>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eastAsia="宋体"/>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YXhMj9ABAACiAwAADgAAAAAAAAABACAAAAAeAQAAZHJz&#10;L2Uyb0RvYy54bWxQSwUGAAAAAAYABgBZAQAAYAU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0E3013"/>
    <w:multiLevelType w:val="singleLevel"/>
    <w:tmpl w:val="1F0E3013"/>
    <w:lvl w:ilvl="0" w:tentative="0">
      <w:start w:val="5"/>
      <w:numFmt w:val="chineseCounting"/>
      <w:suff w:val="nothing"/>
      <w:lvlText w:val="%1、"/>
      <w:lvlJc w:val="left"/>
      <w:rPr>
        <w:rFonts w:hint="eastAsia"/>
      </w:rPr>
    </w:lvl>
  </w:abstractNum>
  <w:abstractNum w:abstractNumId="1">
    <w:nsid w:val="5B31E8A9"/>
    <w:multiLevelType w:val="singleLevel"/>
    <w:tmpl w:val="5B31E8A9"/>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4C3A61"/>
    <w:rsid w:val="08433F28"/>
    <w:rsid w:val="17C73285"/>
    <w:rsid w:val="5C4C3A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2019-07-29T03:11:00Z</dcterms:created>
  <dc:creator>user</dc:creator>
  <cp:lastModifiedBy>罗维源</cp:lastModifiedBy>
  <dcterms:modified xsi:type="dcterms:W3CDTF">2025-02-05T07:19:16Z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DDA7836C18BF4E3E8B467E82123EA781</vt:lpwstr>
  </property>
</Properties>
</file>